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25" w:rsidRPr="00657D87" w:rsidRDefault="00263825" w:rsidP="00263825">
      <w:pPr>
        <w:ind w:left="-851"/>
        <w:jc w:val="center"/>
        <w:rPr>
          <w:rFonts w:ascii="Times New Roman" w:hAnsi="Times New Roman" w:cs="Times New Roman"/>
          <w:b/>
          <w:sz w:val="28"/>
          <w:szCs w:val="28"/>
        </w:rPr>
      </w:pPr>
      <w:r>
        <w:rPr>
          <w:rFonts w:ascii="Times New Roman" w:hAnsi="Times New Roman" w:cs="Times New Roman"/>
          <w:b/>
          <w:sz w:val="28"/>
          <w:szCs w:val="28"/>
        </w:rPr>
        <w:t>Псалом 91 – Песнь на День субботний – размышление.</w:t>
      </w:r>
    </w:p>
    <w:p w:rsidR="00263825" w:rsidRDefault="00263825" w:rsidP="00263825">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Пс.91:2 «Благо есть славить Господа и </w:t>
      </w:r>
      <w:r>
        <w:rPr>
          <w:rFonts w:ascii="Times New Roman" w:hAnsi="Times New Roman" w:cs="Times New Roman"/>
          <w:sz w:val="24"/>
          <w:szCs w:val="24"/>
        </w:rPr>
        <w:t>петь имени Твоему, Всевышний». П</w:t>
      </w:r>
      <w:r w:rsidRPr="00210087">
        <w:rPr>
          <w:rFonts w:ascii="Times New Roman" w:hAnsi="Times New Roman" w:cs="Times New Roman"/>
          <w:sz w:val="24"/>
          <w:szCs w:val="24"/>
        </w:rPr>
        <w:t xml:space="preserve">еревод </w:t>
      </w:r>
      <w:r>
        <w:rPr>
          <w:rFonts w:ascii="Times New Roman" w:hAnsi="Times New Roman" w:cs="Times New Roman"/>
          <w:sz w:val="24"/>
          <w:szCs w:val="24"/>
        </w:rPr>
        <w:t xml:space="preserve">под ред. Кулакова: </w:t>
      </w:r>
      <w:r w:rsidRPr="00210087">
        <w:rPr>
          <w:rFonts w:ascii="Times New Roman" w:hAnsi="Times New Roman" w:cs="Times New Roman"/>
          <w:sz w:val="24"/>
          <w:szCs w:val="24"/>
        </w:rPr>
        <w:t>«</w:t>
      </w:r>
      <w:r>
        <w:rPr>
          <w:rFonts w:ascii="Times New Roman" w:hAnsi="Times New Roman" w:cs="Times New Roman"/>
          <w:sz w:val="24"/>
          <w:szCs w:val="24"/>
        </w:rPr>
        <w:t>Какое это счастье -</w:t>
      </w:r>
      <w:r w:rsidRPr="00210087">
        <w:rPr>
          <w:rFonts w:ascii="Times New Roman" w:hAnsi="Times New Roman" w:cs="Times New Roman"/>
          <w:sz w:val="24"/>
          <w:szCs w:val="24"/>
        </w:rPr>
        <w:t xml:space="preserve"> благодарить Господа, прославлять в песнях имя Твоё, Всевышний». </w:t>
      </w:r>
    </w:p>
    <w:p w:rsidR="00263825" w:rsidRPr="00564B1F" w:rsidRDefault="00263825" w:rsidP="00263825">
      <w:pPr>
        <w:pStyle w:val="a3"/>
        <w:ind w:left="0"/>
        <w:rPr>
          <w:rFonts w:ascii="Times New Roman" w:hAnsi="Times New Roman" w:cs="Times New Roman"/>
          <w:sz w:val="24"/>
          <w:szCs w:val="24"/>
        </w:rPr>
      </w:pPr>
      <w:r>
        <w:rPr>
          <w:rFonts w:ascii="Times New Roman" w:hAnsi="Times New Roman" w:cs="Times New Roman"/>
          <w:sz w:val="24"/>
          <w:szCs w:val="24"/>
        </w:rPr>
        <w:t>Что значить славить Господа?</w:t>
      </w:r>
      <w:r w:rsidRPr="00564B1F">
        <w:rPr>
          <w:rFonts w:ascii="Times New Roman" w:hAnsi="Times New Roman" w:cs="Times New Roman"/>
          <w:sz w:val="24"/>
          <w:szCs w:val="24"/>
        </w:rPr>
        <w:t xml:space="preserve"> </w:t>
      </w:r>
      <w:r>
        <w:rPr>
          <w:rFonts w:ascii="Times New Roman" w:hAnsi="Times New Roman" w:cs="Times New Roman"/>
          <w:sz w:val="24"/>
          <w:szCs w:val="24"/>
        </w:rPr>
        <w:t>Э</w:t>
      </w:r>
      <w:r w:rsidRPr="00564B1F">
        <w:rPr>
          <w:rFonts w:ascii="Times New Roman" w:hAnsi="Times New Roman" w:cs="Times New Roman"/>
          <w:sz w:val="24"/>
          <w:szCs w:val="24"/>
        </w:rPr>
        <w:t xml:space="preserve">то видеть то, что сделал для нас Господь и иметь благодарный дух. Унылый дух сушит кости, мы теряем здоровье, веру, окружающим неприятно общаться с ворчащим и недовольным человеком. Такой дух оскорбляет Бога. Когда мы благодарим Бога, в нашей душе устанавливается </w:t>
      </w:r>
      <w:r>
        <w:rPr>
          <w:rFonts w:ascii="Times New Roman" w:hAnsi="Times New Roman" w:cs="Times New Roman"/>
          <w:sz w:val="24"/>
          <w:szCs w:val="24"/>
        </w:rPr>
        <w:t>мир, а</w:t>
      </w:r>
      <w:r w:rsidRPr="00564B1F">
        <w:rPr>
          <w:rFonts w:ascii="Times New Roman" w:hAnsi="Times New Roman" w:cs="Times New Roman"/>
          <w:sz w:val="24"/>
          <w:szCs w:val="24"/>
        </w:rPr>
        <w:t xml:space="preserve"> благословение умножается.</w:t>
      </w:r>
    </w:p>
    <w:p w:rsidR="00263825" w:rsidRPr="0098755F" w:rsidRDefault="00263825" w:rsidP="00263825">
      <w:pPr>
        <w:pStyle w:val="a3"/>
        <w:ind w:left="0"/>
        <w:rPr>
          <w:rFonts w:ascii="Times New Roman" w:hAnsi="Times New Roman" w:cs="Times New Roman"/>
          <w:b/>
          <w:sz w:val="24"/>
          <w:szCs w:val="24"/>
        </w:rPr>
      </w:pPr>
      <w:r w:rsidRPr="0098755F">
        <w:rPr>
          <w:rFonts w:ascii="Times New Roman" w:hAnsi="Times New Roman" w:cs="Times New Roman"/>
          <w:b/>
          <w:sz w:val="24"/>
          <w:szCs w:val="24"/>
        </w:rPr>
        <w:t>Почему благо</w:t>
      </w:r>
      <w:r>
        <w:rPr>
          <w:rFonts w:ascii="Times New Roman" w:hAnsi="Times New Roman" w:cs="Times New Roman"/>
          <w:b/>
          <w:sz w:val="24"/>
          <w:szCs w:val="24"/>
        </w:rPr>
        <w:t xml:space="preserve"> славить Господа</w:t>
      </w:r>
      <w:r w:rsidRPr="0098755F">
        <w:rPr>
          <w:rFonts w:ascii="Times New Roman" w:hAnsi="Times New Roman" w:cs="Times New Roman"/>
          <w:b/>
          <w:sz w:val="24"/>
          <w:szCs w:val="24"/>
        </w:rPr>
        <w:t>:</w:t>
      </w:r>
    </w:p>
    <w:p w:rsidR="00263825" w:rsidRDefault="00263825" w:rsidP="0026382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Потому, что у нас есть за что благодарить Творца и нашего Искупителя. А когда мы благодарим, благословения Божьи нам становятся виднее и наш дух укрепляется в Боге. Мы становимся крепче, сильнее в вере, у нас есть цель в жизни, сердце наполняется любовью к Богу и хочется любить окружающих нас людей. Это как ручей, который берёт начало в горном источнике. Если мы не будем хвалить и благодарить, то пересохнем.</w:t>
      </w:r>
    </w:p>
    <w:p w:rsidR="00263825" w:rsidRPr="00C83FD2" w:rsidRDefault="00263825" w:rsidP="0026382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 xml:space="preserve">Человека, поющего и славящего Бога всем сердцем своим и устами, окружают ангелы. </w:t>
      </w:r>
      <w:r w:rsidRPr="00C83FD2">
        <w:rPr>
          <w:rFonts w:ascii="Times New Roman" w:hAnsi="Times New Roman" w:cs="Times New Roman"/>
          <w:sz w:val="24"/>
          <w:szCs w:val="24"/>
        </w:rPr>
        <w:t xml:space="preserve">Благодаря Бога, мы присоединяемся к ангелам около престола Творца. </w:t>
      </w:r>
    </w:p>
    <w:p w:rsidR="00263825" w:rsidRDefault="00263825" w:rsidP="0026382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Мы идём по следам Иисуса и становимся похожими на Него, о чём так мечтаем. Искушения побеждаются, в сердце приходит мир, наш разум становится водимым Богом и восприимчивым к истине. Можно сказать, что благодарение приводит в гармонию разум, чувства и тело. Лютер говорил: «Воспоём псалом и изгоним диавола».</w:t>
      </w:r>
    </w:p>
    <w:p w:rsidR="00263825" w:rsidRPr="00C83FD2" w:rsidRDefault="00263825" w:rsidP="00263825">
      <w:pPr>
        <w:pStyle w:val="a3"/>
        <w:numPr>
          <w:ilvl w:val="0"/>
          <w:numId w:val="8"/>
        </w:numPr>
        <w:rPr>
          <w:rFonts w:ascii="Times New Roman" w:hAnsi="Times New Roman" w:cs="Times New Roman"/>
          <w:sz w:val="24"/>
          <w:szCs w:val="24"/>
        </w:rPr>
      </w:pPr>
      <w:r w:rsidRPr="00C83FD2">
        <w:rPr>
          <w:rFonts w:ascii="Times New Roman" w:hAnsi="Times New Roman" w:cs="Times New Roman"/>
          <w:sz w:val="24"/>
          <w:szCs w:val="24"/>
        </w:rPr>
        <w:t>Подобное тянется к подобному: с нами захотят общаться те, кто тоже любит благодарить Господа. Это хорошее и приятное общество. Хорошо выражать благодарность перед другими. Это может вызвать благодарность и у них. Мы будем положительно влиять друг на друга.</w:t>
      </w:r>
    </w:p>
    <w:p w:rsidR="00263825" w:rsidRDefault="00263825" w:rsidP="00263825">
      <w:pPr>
        <w:pStyle w:val="a3"/>
        <w:numPr>
          <w:ilvl w:val="0"/>
          <w:numId w:val="8"/>
        </w:numPr>
        <w:rPr>
          <w:rFonts w:ascii="Times New Roman" w:hAnsi="Times New Roman" w:cs="Times New Roman"/>
          <w:sz w:val="24"/>
          <w:szCs w:val="24"/>
        </w:rPr>
      </w:pPr>
      <w:r w:rsidRPr="00C83FD2">
        <w:rPr>
          <w:rFonts w:ascii="Times New Roman" w:hAnsi="Times New Roman" w:cs="Times New Roman"/>
          <w:sz w:val="24"/>
          <w:szCs w:val="24"/>
        </w:rPr>
        <w:t xml:space="preserve"> Хорошо уме</w:t>
      </w:r>
      <w:r>
        <w:rPr>
          <w:rFonts w:ascii="Times New Roman" w:hAnsi="Times New Roman" w:cs="Times New Roman"/>
          <w:sz w:val="24"/>
          <w:szCs w:val="24"/>
        </w:rPr>
        <w:t>ть благодарить. Это дар от Бога, и Он силен умножить его.</w:t>
      </w:r>
    </w:p>
    <w:p w:rsidR="00263825" w:rsidRPr="00902CBD" w:rsidRDefault="00263825" w:rsidP="00263825">
      <w:pPr>
        <w:pStyle w:val="a3"/>
        <w:numPr>
          <w:ilvl w:val="0"/>
          <w:numId w:val="8"/>
        </w:numPr>
        <w:rPr>
          <w:rFonts w:ascii="Times New Roman" w:hAnsi="Times New Roman" w:cs="Times New Roman"/>
          <w:sz w:val="24"/>
          <w:szCs w:val="24"/>
        </w:rPr>
      </w:pPr>
      <w:r w:rsidRPr="00902CBD">
        <w:rPr>
          <w:rFonts w:ascii="Times New Roman" w:hAnsi="Times New Roman" w:cs="Times New Roman"/>
          <w:sz w:val="24"/>
          <w:szCs w:val="24"/>
        </w:rPr>
        <w:t>Сперджен:</w:t>
      </w:r>
      <w:r>
        <w:rPr>
          <w:rFonts w:ascii="Times New Roman" w:hAnsi="Times New Roman" w:cs="Times New Roman"/>
          <w:sz w:val="24"/>
          <w:szCs w:val="24"/>
        </w:rPr>
        <w:t xml:space="preserve"> «</w:t>
      </w:r>
      <w:r w:rsidRPr="00902CBD">
        <w:rPr>
          <w:rFonts w:ascii="Times New Roman" w:hAnsi="Times New Roman" w:cs="Times New Roman"/>
          <w:sz w:val="24"/>
          <w:szCs w:val="24"/>
        </w:rPr>
        <w:t>Славить Господа – нравственное благо, ибо Господь достоин всякой славы, эмоциональное благо, ибо хвалить Господа приятно сердцу, практическое благо, ибо побуждает других воспевать Бога. А если в одном деле сочетается полезное с приятным, кто от него откажется? Господь каждый день щедро одаряет нас Своей милостью, и наше благодарение – ничтожное воздаяние за столь великую благость. Дух Святой называет славословия Господу благом, и мы не должны ими пренебрегать. Если мы благодарим людей за их благодеяния, то насколько же более мы должны благословлять милосердного Бога за Его щедрость! Искренняя хвала всегда желанна и всегда уместна. Она не бывает излишней. Что же касается дня субботнего, то его тем более нельзя прожить без прославления Бога. Суббота без песнопений – это богохульство</w:t>
      </w:r>
      <w:r>
        <w:rPr>
          <w:rFonts w:ascii="Times New Roman" w:hAnsi="Times New Roman" w:cs="Times New Roman"/>
          <w:sz w:val="24"/>
          <w:szCs w:val="24"/>
        </w:rPr>
        <w:t>»</w:t>
      </w:r>
      <w:r w:rsidRPr="00902CBD">
        <w:rPr>
          <w:rFonts w:ascii="Times New Roman" w:hAnsi="Times New Roman" w:cs="Times New Roman"/>
          <w:sz w:val="24"/>
          <w:szCs w:val="24"/>
        </w:rPr>
        <w:t>.</w:t>
      </w:r>
    </w:p>
    <w:p w:rsidR="00263825" w:rsidRDefault="00263825" w:rsidP="00263825">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Пс.91:3  «возвещать </w:t>
      </w:r>
      <w:r w:rsidRPr="00210087">
        <w:rPr>
          <w:rFonts w:ascii="Times New Roman" w:hAnsi="Times New Roman" w:cs="Times New Roman"/>
          <w:sz w:val="24"/>
          <w:szCs w:val="24"/>
          <w:u w:val="single"/>
        </w:rPr>
        <w:t>утром милость</w:t>
      </w:r>
      <w:r w:rsidRPr="00210087">
        <w:rPr>
          <w:rFonts w:ascii="Times New Roman" w:hAnsi="Times New Roman" w:cs="Times New Roman"/>
          <w:sz w:val="24"/>
          <w:szCs w:val="24"/>
        </w:rPr>
        <w:t xml:space="preserve"> Твою и </w:t>
      </w:r>
      <w:r w:rsidRPr="00210087">
        <w:rPr>
          <w:rFonts w:ascii="Times New Roman" w:hAnsi="Times New Roman" w:cs="Times New Roman"/>
          <w:sz w:val="24"/>
          <w:szCs w:val="24"/>
          <w:u w:val="single"/>
        </w:rPr>
        <w:t>истину Твою</w:t>
      </w:r>
      <w:r w:rsidRPr="00210087">
        <w:rPr>
          <w:rFonts w:ascii="Times New Roman" w:hAnsi="Times New Roman" w:cs="Times New Roman"/>
          <w:sz w:val="24"/>
          <w:szCs w:val="24"/>
        </w:rPr>
        <w:t xml:space="preserve"> в ночи».</w:t>
      </w:r>
    </w:p>
    <w:p w:rsidR="00263825" w:rsidRDefault="00263825" w:rsidP="00263825">
      <w:pPr>
        <w:pStyle w:val="a3"/>
        <w:ind w:left="0"/>
        <w:rPr>
          <w:rFonts w:ascii="Times New Roman" w:hAnsi="Times New Roman" w:cs="Times New Roman"/>
          <w:sz w:val="24"/>
          <w:szCs w:val="24"/>
        </w:rPr>
      </w:pPr>
      <w:r w:rsidRPr="00E23FA9">
        <w:rPr>
          <w:rFonts w:ascii="Times New Roman" w:hAnsi="Times New Roman" w:cs="Times New Roman"/>
          <w:b/>
          <w:sz w:val="24"/>
          <w:szCs w:val="24"/>
        </w:rPr>
        <w:t>Вопрос: О чём предлагает петь псалмопевец? Когда нужно славить Бога? Чем отличается утренняя и вечерняя молитва?</w:t>
      </w:r>
      <w:r>
        <w:rPr>
          <w:rFonts w:ascii="Times New Roman" w:hAnsi="Times New Roman" w:cs="Times New Roman"/>
          <w:sz w:val="24"/>
          <w:szCs w:val="24"/>
        </w:rPr>
        <w:t xml:space="preserve"> </w:t>
      </w:r>
    </w:p>
    <w:p w:rsidR="00263825" w:rsidRDefault="00263825" w:rsidP="00263825">
      <w:pPr>
        <w:pStyle w:val="a3"/>
        <w:numPr>
          <w:ilvl w:val="0"/>
          <w:numId w:val="4"/>
        </w:numPr>
        <w:rPr>
          <w:rFonts w:ascii="Times New Roman" w:hAnsi="Times New Roman" w:cs="Times New Roman"/>
          <w:sz w:val="24"/>
          <w:szCs w:val="24"/>
        </w:rPr>
      </w:pPr>
      <w:r w:rsidRPr="00210087">
        <w:rPr>
          <w:rFonts w:ascii="Times New Roman" w:hAnsi="Times New Roman" w:cs="Times New Roman"/>
          <w:sz w:val="24"/>
          <w:szCs w:val="24"/>
        </w:rPr>
        <w:t xml:space="preserve">О чём нам нужно петь? Совр.пер. «утром возвещать Твою </w:t>
      </w:r>
      <w:r w:rsidRPr="00210087">
        <w:rPr>
          <w:rFonts w:ascii="Times New Roman" w:hAnsi="Times New Roman" w:cs="Times New Roman"/>
          <w:sz w:val="24"/>
          <w:szCs w:val="24"/>
          <w:u w:val="single"/>
        </w:rPr>
        <w:t>милость</w:t>
      </w:r>
      <w:r w:rsidRPr="00210087">
        <w:rPr>
          <w:rFonts w:ascii="Times New Roman" w:hAnsi="Times New Roman" w:cs="Times New Roman"/>
          <w:sz w:val="24"/>
          <w:szCs w:val="24"/>
        </w:rPr>
        <w:t xml:space="preserve"> и ночью – </w:t>
      </w:r>
      <w:r w:rsidRPr="00210087">
        <w:rPr>
          <w:rFonts w:ascii="Times New Roman" w:hAnsi="Times New Roman" w:cs="Times New Roman"/>
          <w:sz w:val="24"/>
          <w:szCs w:val="24"/>
          <w:u w:val="single"/>
        </w:rPr>
        <w:t xml:space="preserve">верность </w:t>
      </w:r>
      <w:r>
        <w:rPr>
          <w:rFonts w:ascii="Times New Roman" w:hAnsi="Times New Roman" w:cs="Times New Roman"/>
          <w:sz w:val="24"/>
          <w:szCs w:val="24"/>
        </w:rPr>
        <w:t>Твою». М</w:t>
      </w:r>
      <w:r w:rsidRPr="00210087">
        <w:rPr>
          <w:rFonts w:ascii="Times New Roman" w:hAnsi="Times New Roman" w:cs="Times New Roman"/>
          <w:sz w:val="24"/>
          <w:szCs w:val="24"/>
        </w:rPr>
        <w:t>илость и верность:</w:t>
      </w:r>
      <w:r w:rsidRPr="00A94E7D">
        <w:rPr>
          <w:rFonts w:ascii="Times New Roman" w:hAnsi="Times New Roman" w:cs="Times New Roman"/>
          <w:sz w:val="24"/>
          <w:szCs w:val="24"/>
        </w:rPr>
        <w:t xml:space="preserve"> тема милости красной нитью проходит через всю книгу Псалмов, очень часто </w:t>
      </w:r>
      <w:r>
        <w:rPr>
          <w:rFonts w:ascii="Times New Roman" w:hAnsi="Times New Roman" w:cs="Times New Roman"/>
          <w:sz w:val="24"/>
          <w:szCs w:val="24"/>
        </w:rPr>
        <w:t xml:space="preserve">звучит </w:t>
      </w:r>
      <w:r w:rsidRPr="00A94E7D">
        <w:rPr>
          <w:rFonts w:ascii="Times New Roman" w:hAnsi="Times New Roman" w:cs="Times New Roman"/>
          <w:sz w:val="24"/>
          <w:szCs w:val="24"/>
        </w:rPr>
        <w:t>«славьте Бога, ибо вовек милость Его»</w:t>
      </w:r>
      <w:r>
        <w:rPr>
          <w:rFonts w:ascii="Times New Roman" w:hAnsi="Times New Roman" w:cs="Times New Roman"/>
          <w:sz w:val="24"/>
          <w:szCs w:val="24"/>
        </w:rPr>
        <w:t>.</w:t>
      </w:r>
    </w:p>
    <w:p w:rsidR="00263825" w:rsidRDefault="00263825" w:rsidP="00263825">
      <w:pPr>
        <w:pStyle w:val="a3"/>
        <w:numPr>
          <w:ilvl w:val="0"/>
          <w:numId w:val="4"/>
        </w:numPr>
        <w:rPr>
          <w:rFonts w:ascii="Times New Roman" w:hAnsi="Times New Roman" w:cs="Times New Roman"/>
          <w:sz w:val="24"/>
          <w:szCs w:val="24"/>
        </w:rPr>
      </w:pPr>
      <w:r w:rsidRPr="00A94E7D">
        <w:rPr>
          <w:rFonts w:ascii="Times New Roman" w:hAnsi="Times New Roman" w:cs="Times New Roman"/>
          <w:sz w:val="24"/>
          <w:szCs w:val="24"/>
        </w:rPr>
        <w:t xml:space="preserve">утром мы поём о том, что ещё не произошло, не о событиях, а о самом Господе, Которого знаем и на милость Которого уповаем, на </w:t>
      </w:r>
      <w:r>
        <w:rPr>
          <w:rFonts w:ascii="Times New Roman" w:hAnsi="Times New Roman" w:cs="Times New Roman"/>
          <w:sz w:val="24"/>
          <w:szCs w:val="24"/>
        </w:rPr>
        <w:t>обетования Которого полагаемся,</w:t>
      </w:r>
      <w:r w:rsidRPr="00A94E7D">
        <w:rPr>
          <w:rFonts w:ascii="Times New Roman" w:hAnsi="Times New Roman" w:cs="Times New Roman"/>
          <w:sz w:val="24"/>
          <w:szCs w:val="24"/>
        </w:rPr>
        <w:t xml:space="preserve"> а </w:t>
      </w:r>
      <w:r w:rsidRPr="00A94E7D">
        <w:rPr>
          <w:rFonts w:ascii="Times New Roman" w:hAnsi="Times New Roman" w:cs="Times New Roman"/>
          <w:sz w:val="24"/>
          <w:szCs w:val="24"/>
        </w:rPr>
        <w:lastRenderedPageBreak/>
        <w:t>вечером благодарим за конкретные события, в которых Бог благословил нас, ответил на обетования и в этом был верен</w:t>
      </w:r>
      <w:r>
        <w:rPr>
          <w:rFonts w:ascii="Times New Roman" w:hAnsi="Times New Roman" w:cs="Times New Roman"/>
          <w:sz w:val="24"/>
          <w:szCs w:val="24"/>
        </w:rPr>
        <w:t>.</w:t>
      </w:r>
    </w:p>
    <w:p w:rsidR="00263825" w:rsidRDefault="00263825" w:rsidP="00263825">
      <w:pPr>
        <w:pStyle w:val="a3"/>
        <w:numPr>
          <w:ilvl w:val="0"/>
          <w:numId w:val="4"/>
        </w:numPr>
        <w:rPr>
          <w:rFonts w:ascii="Times New Roman" w:hAnsi="Times New Roman" w:cs="Times New Roman"/>
          <w:sz w:val="24"/>
          <w:szCs w:val="24"/>
        </w:rPr>
      </w:pPr>
      <w:r w:rsidRPr="00A94E7D">
        <w:rPr>
          <w:rFonts w:ascii="Times New Roman" w:hAnsi="Times New Roman" w:cs="Times New Roman"/>
          <w:sz w:val="24"/>
          <w:szCs w:val="24"/>
        </w:rPr>
        <w:t>здесь идёт напоминание об утреннем и вечернем богослужении</w:t>
      </w:r>
    </w:p>
    <w:p w:rsidR="00263825" w:rsidRPr="00C54123" w:rsidRDefault="00263825" w:rsidP="0026382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 Пс.142:8</w:t>
      </w:r>
      <w:r w:rsidRPr="00C54123">
        <w:t xml:space="preserve"> </w:t>
      </w:r>
      <w:r>
        <w:t>«</w:t>
      </w:r>
      <w:r w:rsidRPr="00C54123">
        <w:rPr>
          <w:rFonts w:ascii="Times New Roman" w:hAnsi="Times New Roman" w:cs="Times New Roman"/>
          <w:sz w:val="24"/>
          <w:szCs w:val="24"/>
        </w:rPr>
        <w:t>Даруй мне рано услышать милость Твою, ибо я на Тебя уповаю. Укажи мне путь, по которому мне идти, ибо к Тебе возношу я душу мою</w:t>
      </w:r>
      <w:r>
        <w:rPr>
          <w:rFonts w:ascii="Times New Roman" w:hAnsi="Times New Roman" w:cs="Times New Roman"/>
          <w:sz w:val="24"/>
          <w:szCs w:val="24"/>
        </w:rPr>
        <w:t>» - гонимый Давид с утра просит Бога «услышать милость» Его, выраженную в том, что Бог укажет «путь, по которому идти»</w:t>
      </w:r>
      <w:r w:rsidRPr="00C54123">
        <w:rPr>
          <w:rFonts w:ascii="Times New Roman" w:hAnsi="Times New Roman" w:cs="Times New Roman"/>
          <w:sz w:val="24"/>
          <w:szCs w:val="24"/>
        </w:rPr>
        <w:t>.</w:t>
      </w:r>
      <w:r>
        <w:rPr>
          <w:rFonts w:ascii="Times New Roman" w:hAnsi="Times New Roman" w:cs="Times New Roman"/>
          <w:sz w:val="24"/>
          <w:szCs w:val="24"/>
        </w:rPr>
        <w:t xml:space="preserve"> Чтобы петь о Божьей милости, нужно с раннего утра посвящать себя Богу и быть послушным Его воле, читать Слово Божье, чтобы видеть милость Божью.</w:t>
      </w:r>
    </w:p>
    <w:p w:rsidR="00263825" w:rsidRPr="00942C99" w:rsidRDefault="00263825" w:rsidP="00263825">
      <w:pPr>
        <w:pStyle w:val="a3"/>
        <w:numPr>
          <w:ilvl w:val="0"/>
          <w:numId w:val="4"/>
        </w:numPr>
        <w:rPr>
          <w:rFonts w:ascii="Times New Roman" w:hAnsi="Times New Roman" w:cs="Times New Roman"/>
          <w:sz w:val="24"/>
          <w:szCs w:val="24"/>
        </w:rPr>
      </w:pPr>
      <w:r w:rsidRPr="00942C99">
        <w:rPr>
          <w:rFonts w:ascii="Times New Roman" w:hAnsi="Times New Roman" w:cs="Times New Roman"/>
          <w:sz w:val="24"/>
          <w:szCs w:val="24"/>
        </w:rPr>
        <w:t>Хвала должна быть:</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а) разумной: в благодарении следует возвещать качества Бога;</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б) своевременной: каждое из качеств Бога следует возвещать в свое время;</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в) постоянной: каждую ночь и каждый день.</w:t>
      </w:r>
    </w:p>
    <w:p w:rsidR="00263825" w:rsidRPr="00F53751" w:rsidRDefault="00263825" w:rsidP="00263825">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Сперджен: «</w:t>
      </w:r>
      <w:r w:rsidRPr="00F53751">
        <w:rPr>
          <w:rFonts w:ascii="Times New Roman" w:hAnsi="Times New Roman" w:cs="Times New Roman"/>
          <w:sz w:val="24"/>
          <w:szCs w:val="24"/>
        </w:rPr>
        <w:t xml:space="preserve">Воспевать Господа надлежит искренне и от всего сердца. Неприятные занятия мы откладываем как можно дольше, а хвала Господу настолько нам по душе, что мы встаем чуть свет и возносим Господу благодарность за Его чудесные деяния. В утреннем славословии есть нечто свежее и привлекательное. Начало дня – самое восхитительное время суток. </w:t>
      </w:r>
      <w:r w:rsidRPr="00E23FA9">
        <w:rPr>
          <w:rFonts w:ascii="Times New Roman" w:hAnsi="Times New Roman" w:cs="Times New Roman"/>
          <w:sz w:val="24"/>
          <w:szCs w:val="24"/>
          <w:u w:val="single"/>
        </w:rPr>
        <w:t>Самая вкусная манна падает рано утром.</w:t>
      </w:r>
      <w:r w:rsidRPr="00F53751">
        <w:rPr>
          <w:rFonts w:ascii="Times New Roman" w:hAnsi="Times New Roman" w:cs="Times New Roman"/>
          <w:sz w:val="24"/>
          <w:szCs w:val="24"/>
        </w:rPr>
        <w:t xml:space="preserve"> Вполне естественно, что сердца и арфы, молчавшие всю ночь, утром спешат присоединиться к славословиям воинства небесного, прославляющего небесного Творца день и ночь</w:t>
      </w:r>
      <w:r>
        <w:rPr>
          <w:rFonts w:ascii="Times New Roman" w:hAnsi="Times New Roman" w:cs="Times New Roman"/>
          <w:sz w:val="24"/>
          <w:szCs w:val="24"/>
        </w:rPr>
        <w:t>»</w:t>
      </w:r>
      <w:r w:rsidRPr="00F53751">
        <w:rPr>
          <w:rFonts w:ascii="Times New Roman" w:hAnsi="Times New Roman" w:cs="Times New Roman"/>
          <w:sz w:val="24"/>
          <w:szCs w:val="24"/>
        </w:rPr>
        <w:t>.</w:t>
      </w:r>
    </w:p>
    <w:p w:rsidR="00263825" w:rsidRPr="00210087" w:rsidRDefault="00263825" w:rsidP="00263825">
      <w:pPr>
        <w:pStyle w:val="a3"/>
        <w:numPr>
          <w:ilvl w:val="0"/>
          <w:numId w:val="2"/>
        </w:numPr>
        <w:ind w:left="0"/>
        <w:rPr>
          <w:rFonts w:ascii="Times New Roman" w:hAnsi="Times New Roman" w:cs="Times New Roman"/>
          <w:sz w:val="24"/>
          <w:szCs w:val="24"/>
        </w:rPr>
      </w:pPr>
      <w:r w:rsidRPr="00210087">
        <w:rPr>
          <w:rFonts w:ascii="Times New Roman" w:hAnsi="Times New Roman" w:cs="Times New Roman"/>
          <w:sz w:val="24"/>
          <w:szCs w:val="24"/>
        </w:rPr>
        <w:t xml:space="preserve">Пс.91:4 «на десятиструнном и псалтири, с песнью на гуслях». </w:t>
      </w:r>
      <w:r>
        <w:rPr>
          <w:rFonts w:ascii="Times New Roman" w:hAnsi="Times New Roman" w:cs="Times New Roman"/>
          <w:sz w:val="24"/>
          <w:szCs w:val="24"/>
        </w:rPr>
        <w:t>Совр.перевод «иг</w:t>
      </w:r>
      <w:r w:rsidRPr="00210087">
        <w:rPr>
          <w:rFonts w:ascii="Times New Roman" w:hAnsi="Times New Roman" w:cs="Times New Roman"/>
          <w:sz w:val="24"/>
          <w:szCs w:val="24"/>
        </w:rPr>
        <w:t xml:space="preserve">рая на лютне десятиструнной, на арфе и лире, </w:t>
      </w:r>
      <w:r w:rsidRPr="00210087">
        <w:rPr>
          <w:rFonts w:ascii="Times New Roman" w:hAnsi="Times New Roman" w:cs="Times New Roman"/>
          <w:sz w:val="24"/>
          <w:szCs w:val="24"/>
          <w:u w:val="single"/>
        </w:rPr>
        <w:t>торжественно звучащей</w:t>
      </w:r>
      <w:r w:rsidRPr="00210087">
        <w:rPr>
          <w:rFonts w:ascii="Times New Roman" w:hAnsi="Times New Roman" w:cs="Times New Roman"/>
          <w:sz w:val="24"/>
          <w:szCs w:val="24"/>
        </w:rPr>
        <w:t>»</w:t>
      </w:r>
      <w:r>
        <w:rPr>
          <w:rFonts w:ascii="Times New Roman" w:hAnsi="Times New Roman" w:cs="Times New Roman"/>
          <w:sz w:val="24"/>
          <w:szCs w:val="24"/>
        </w:rPr>
        <w:t>.</w:t>
      </w:r>
    </w:p>
    <w:p w:rsidR="00263825" w:rsidRDefault="00263825" w:rsidP="00263825">
      <w:pPr>
        <w:pStyle w:val="a3"/>
        <w:numPr>
          <w:ilvl w:val="0"/>
          <w:numId w:val="4"/>
        </w:numPr>
        <w:rPr>
          <w:rFonts w:ascii="Times New Roman" w:hAnsi="Times New Roman" w:cs="Times New Roman"/>
          <w:sz w:val="24"/>
          <w:szCs w:val="24"/>
        </w:rPr>
      </w:pPr>
      <w:r w:rsidRPr="00210087">
        <w:rPr>
          <w:rFonts w:ascii="Times New Roman" w:hAnsi="Times New Roman" w:cs="Times New Roman"/>
          <w:sz w:val="24"/>
          <w:szCs w:val="24"/>
        </w:rPr>
        <w:t>Другие названия: Лютня – 10 струн, арфа – псалтирь, лира – гусли. Отличались эти инструменты тем, как их держат, сколько струн, формой – это был струнный оркестр. При Давиде нормой было использовать в прославлении инструменты.</w:t>
      </w:r>
      <w:r>
        <w:rPr>
          <w:rFonts w:ascii="Times New Roman" w:hAnsi="Times New Roman" w:cs="Times New Roman"/>
          <w:sz w:val="24"/>
          <w:szCs w:val="24"/>
        </w:rPr>
        <w:t xml:space="preserve"> Всякие запрещения инструментов в церкви - это культурные нормы, но не библейские.</w:t>
      </w:r>
    </w:p>
    <w:p w:rsidR="00263825" w:rsidRPr="00942C99" w:rsidRDefault="00263825" w:rsidP="00263825">
      <w:pPr>
        <w:pStyle w:val="a3"/>
        <w:numPr>
          <w:ilvl w:val="0"/>
          <w:numId w:val="4"/>
        </w:numPr>
        <w:rPr>
          <w:rFonts w:ascii="Times New Roman" w:hAnsi="Times New Roman" w:cs="Times New Roman"/>
          <w:sz w:val="24"/>
          <w:szCs w:val="24"/>
        </w:rPr>
      </w:pPr>
      <w:r w:rsidRPr="00942C99">
        <w:rPr>
          <w:rFonts w:ascii="Times New Roman" w:hAnsi="Times New Roman" w:cs="Times New Roman"/>
          <w:sz w:val="24"/>
          <w:szCs w:val="24"/>
        </w:rPr>
        <w:t>Хвалить Господа надлежит всеми силами души. Воспевать Господа нужно всеми чувствами, мыслями и желаниями.</w:t>
      </w:r>
      <w:r>
        <w:rPr>
          <w:rFonts w:ascii="Times New Roman" w:hAnsi="Times New Roman" w:cs="Times New Roman"/>
          <w:sz w:val="24"/>
          <w:szCs w:val="24"/>
        </w:rPr>
        <w:t xml:space="preserve"> </w:t>
      </w:r>
      <w:r w:rsidRPr="00942C99">
        <w:rPr>
          <w:rFonts w:ascii="Times New Roman" w:hAnsi="Times New Roman" w:cs="Times New Roman"/>
          <w:sz w:val="24"/>
          <w:szCs w:val="24"/>
        </w:rPr>
        <w:t>Все слова наши должны произноситься во славу Господа.</w:t>
      </w:r>
      <w:r>
        <w:rPr>
          <w:rFonts w:ascii="Times New Roman" w:hAnsi="Times New Roman" w:cs="Times New Roman"/>
          <w:sz w:val="24"/>
          <w:szCs w:val="24"/>
        </w:rPr>
        <w:t xml:space="preserve"> </w:t>
      </w:r>
      <w:r w:rsidRPr="00942C99">
        <w:rPr>
          <w:rFonts w:ascii="Times New Roman" w:hAnsi="Times New Roman" w:cs="Times New Roman"/>
          <w:sz w:val="24"/>
          <w:szCs w:val="24"/>
        </w:rPr>
        <w:t>Все дела наши должны совершаться во славу Всевышнего.</w:t>
      </w:r>
    </w:p>
    <w:p w:rsidR="00263825" w:rsidRPr="00942C99" w:rsidRDefault="00263825" w:rsidP="00263825">
      <w:pPr>
        <w:pStyle w:val="a3"/>
        <w:numPr>
          <w:ilvl w:val="0"/>
          <w:numId w:val="4"/>
        </w:numPr>
        <w:rPr>
          <w:rFonts w:ascii="Times New Roman" w:hAnsi="Times New Roman" w:cs="Times New Roman"/>
          <w:sz w:val="24"/>
          <w:szCs w:val="24"/>
        </w:rPr>
      </w:pPr>
      <w:r w:rsidRPr="00942C99">
        <w:rPr>
          <w:rFonts w:ascii="Times New Roman" w:hAnsi="Times New Roman" w:cs="Times New Roman"/>
          <w:sz w:val="24"/>
          <w:szCs w:val="24"/>
        </w:rPr>
        <w:t>Благоугодная хвала предполагает:</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а) подготовку: настройку инструментов;</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б) широту мысли: </w:t>
      </w:r>
      <w:r w:rsidRPr="00942C99">
        <w:rPr>
          <w:rFonts w:ascii="Times New Roman" w:hAnsi="Times New Roman" w:cs="Times New Roman"/>
          <w:i/>
          <w:iCs/>
          <w:sz w:val="24"/>
          <w:szCs w:val="24"/>
        </w:rPr>
        <w:t>«На десятиструнном»;</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в) полную самоотдачу: </w:t>
      </w:r>
      <w:r w:rsidRPr="00942C99">
        <w:rPr>
          <w:rFonts w:ascii="Times New Roman" w:hAnsi="Times New Roman" w:cs="Times New Roman"/>
          <w:i/>
          <w:iCs/>
          <w:sz w:val="24"/>
          <w:szCs w:val="24"/>
        </w:rPr>
        <w:t>«На десятиструнном»;</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г) разнообразие: гусли, псалтирь и т. п.;</w:t>
      </w:r>
    </w:p>
    <w:p w:rsidR="00263825" w:rsidRPr="00942C99" w:rsidRDefault="00263825" w:rsidP="00263825">
      <w:pPr>
        <w:pStyle w:val="a3"/>
        <w:ind w:left="271"/>
        <w:rPr>
          <w:rFonts w:ascii="Times New Roman" w:hAnsi="Times New Roman" w:cs="Times New Roman"/>
          <w:sz w:val="24"/>
          <w:szCs w:val="24"/>
        </w:rPr>
      </w:pPr>
      <w:r w:rsidRPr="00942C99">
        <w:rPr>
          <w:rFonts w:ascii="Times New Roman" w:hAnsi="Times New Roman" w:cs="Times New Roman"/>
          <w:sz w:val="24"/>
          <w:szCs w:val="24"/>
        </w:rPr>
        <w:t>д) благоговение.</w:t>
      </w:r>
    </w:p>
    <w:p w:rsidR="00263825" w:rsidRDefault="00263825" w:rsidP="00263825">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Пс.</w:t>
      </w:r>
      <w:r w:rsidRPr="00210087">
        <w:rPr>
          <w:rFonts w:ascii="Times New Roman" w:hAnsi="Times New Roman" w:cs="Times New Roman"/>
          <w:sz w:val="24"/>
          <w:szCs w:val="24"/>
        </w:rPr>
        <w:t>91:5,6</w:t>
      </w:r>
      <w:r>
        <w:rPr>
          <w:rFonts w:ascii="Times New Roman" w:hAnsi="Times New Roman" w:cs="Times New Roman"/>
          <w:sz w:val="24"/>
          <w:szCs w:val="24"/>
        </w:rPr>
        <w:t xml:space="preserve">. </w:t>
      </w:r>
      <w:r w:rsidRPr="00210087">
        <w:rPr>
          <w:rFonts w:ascii="Times New Roman" w:hAnsi="Times New Roman" w:cs="Times New Roman"/>
          <w:sz w:val="24"/>
          <w:szCs w:val="24"/>
        </w:rPr>
        <w:t>«Ибо Ты возвеселил меня, Господи, творением Твоим: я восхищаюсь делами рук Твоих. Как велики дела Твои, Господи! дивно глу</w:t>
      </w:r>
      <w:r>
        <w:rPr>
          <w:rFonts w:ascii="Times New Roman" w:hAnsi="Times New Roman" w:cs="Times New Roman"/>
          <w:sz w:val="24"/>
          <w:szCs w:val="24"/>
        </w:rPr>
        <w:t xml:space="preserve">боки помышления Твои!» или современный перев. «Ты </w:t>
      </w:r>
      <w:r w:rsidRPr="00210087">
        <w:rPr>
          <w:rFonts w:ascii="Times New Roman" w:hAnsi="Times New Roman" w:cs="Times New Roman"/>
          <w:sz w:val="24"/>
          <w:szCs w:val="24"/>
        </w:rPr>
        <w:t>радуешь мен</w:t>
      </w:r>
      <w:r>
        <w:rPr>
          <w:rFonts w:ascii="Times New Roman" w:hAnsi="Times New Roman" w:cs="Times New Roman"/>
          <w:sz w:val="24"/>
          <w:szCs w:val="24"/>
        </w:rPr>
        <w:t>я, Господь, делами Своими, ликую</w:t>
      </w:r>
      <w:r w:rsidRPr="00210087">
        <w:rPr>
          <w:rFonts w:ascii="Times New Roman" w:hAnsi="Times New Roman" w:cs="Times New Roman"/>
          <w:sz w:val="24"/>
          <w:szCs w:val="24"/>
        </w:rPr>
        <w:t xml:space="preserve"> я, взирая на творение рук Твоих»</w:t>
      </w:r>
      <w:r>
        <w:rPr>
          <w:rFonts w:ascii="Times New Roman" w:hAnsi="Times New Roman" w:cs="Times New Roman"/>
          <w:sz w:val="24"/>
          <w:szCs w:val="24"/>
        </w:rPr>
        <w:t>. Прославление Сущего, Творца.</w:t>
      </w:r>
      <w:r w:rsidRPr="00210087">
        <w:rPr>
          <w:rFonts w:ascii="Times New Roman" w:hAnsi="Times New Roman" w:cs="Times New Roman"/>
          <w:sz w:val="24"/>
          <w:szCs w:val="24"/>
        </w:rPr>
        <w:t xml:space="preserve"> </w:t>
      </w:r>
    </w:p>
    <w:p w:rsidR="00263825" w:rsidRPr="00210087" w:rsidRDefault="00263825" w:rsidP="00263825">
      <w:pPr>
        <w:pStyle w:val="a3"/>
        <w:ind w:left="0"/>
        <w:rPr>
          <w:rFonts w:ascii="Times New Roman" w:hAnsi="Times New Roman" w:cs="Times New Roman"/>
          <w:sz w:val="24"/>
          <w:szCs w:val="24"/>
        </w:rPr>
      </w:pPr>
      <w:r w:rsidRPr="00210087">
        <w:rPr>
          <w:rFonts w:ascii="Times New Roman" w:hAnsi="Times New Roman" w:cs="Times New Roman"/>
          <w:sz w:val="24"/>
          <w:szCs w:val="24"/>
          <w:u w:val="single"/>
        </w:rPr>
        <w:t>Чему радуется и восхищается псалмопевец</w:t>
      </w:r>
      <w:r w:rsidRPr="00210087">
        <w:rPr>
          <w:rFonts w:ascii="Times New Roman" w:hAnsi="Times New Roman" w:cs="Times New Roman"/>
          <w:sz w:val="24"/>
          <w:szCs w:val="24"/>
        </w:rPr>
        <w:t xml:space="preserve">: </w:t>
      </w:r>
    </w:p>
    <w:p w:rsidR="00263825" w:rsidRPr="00210087" w:rsidRDefault="00263825" w:rsidP="00263825">
      <w:pPr>
        <w:pStyle w:val="a3"/>
        <w:ind w:left="709"/>
        <w:rPr>
          <w:rFonts w:ascii="Times New Roman" w:hAnsi="Times New Roman" w:cs="Times New Roman"/>
          <w:sz w:val="24"/>
          <w:szCs w:val="24"/>
        </w:rPr>
      </w:pPr>
      <w:r w:rsidRPr="00210087">
        <w:rPr>
          <w:rFonts w:ascii="Times New Roman" w:hAnsi="Times New Roman" w:cs="Times New Roman"/>
          <w:sz w:val="24"/>
          <w:szCs w:val="24"/>
        </w:rPr>
        <w:t>А) Делами Божьими и Его творением</w:t>
      </w:r>
    </w:p>
    <w:p w:rsidR="00263825" w:rsidRDefault="00263825" w:rsidP="00263825">
      <w:pPr>
        <w:pStyle w:val="a3"/>
        <w:ind w:left="709"/>
        <w:rPr>
          <w:rFonts w:ascii="Times New Roman" w:hAnsi="Times New Roman" w:cs="Times New Roman"/>
          <w:sz w:val="24"/>
          <w:szCs w:val="24"/>
        </w:rPr>
      </w:pPr>
      <w:r w:rsidRPr="00210087">
        <w:rPr>
          <w:rFonts w:ascii="Times New Roman" w:hAnsi="Times New Roman" w:cs="Times New Roman"/>
          <w:sz w:val="24"/>
          <w:szCs w:val="24"/>
        </w:rPr>
        <w:t>Б) Величием Его дел и глубиной Его мыслей</w:t>
      </w:r>
    </w:p>
    <w:p w:rsidR="00263825" w:rsidRDefault="00263825" w:rsidP="00263825">
      <w:pPr>
        <w:pStyle w:val="a3"/>
        <w:numPr>
          <w:ilvl w:val="0"/>
          <w:numId w:val="11"/>
        </w:numPr>
        <w:rPr>
          <w:rFonts w:ascii="Times New Roman" w:hAnsi="Times New Roman" w:cs="Times New Roman"/>
          <w:sz w:val="24"/>
          <w:szCs w:val="24"/>
        </w:rPr>
      </w:pPr>
      <w:r w:rsidRPr="00817EB4">
        <w:rPr>
          <w:rFonts w:ascii="Times New Roman" w:hAnsi="Times New Roman" w:cs="Times New Roman"/>
          <w:sz w:val="24"/>
          <w:szCs w:val="24"/>
        </w:rPr>
        <w:t>Сперджен: «Псалмопевец пел в веселии сердца, пел Господу, ибо возрадовался делам рук Его. Размышляя о сотворении мира и о провидении Божьем, мы находим множество причин для славословий, однако, когда думы наши переключаются на деяние искупления, в сердца наши входит поистине невыразимая радость и мы славим Бога всей сво</w:t>
      </w:r>
      <w:r>
        <w:rPr>
          <w:rFonts w:ascii="Times New Roman" w:hAnsi="Times New Roman" w:cs="Times New Roman"/>
          <w:sz w:val="24"/>
          <w:szCs w:val="24"/>
        </w:rPr>
        <w:t>ей крепостью. Постигая глубину Б</w:t>
      </w:r>
      <w:r w:rsidRPr="00817EB4">
        <w:rPr>
          <w:rFonts w:ascii="Times New Roman" w:hAnsi="Times New Roman" w:cs="Times New Roman"/>
          <w:sz w:val="24"/>
          <w:szCs w:val="24"/>
        </w:rPr>
        <w:t xml:space="preserve">ожественной любви, явленной в искуплении, </w:t>
      </w:r>
      <w:r w:rsidRPr="00817EB4">
        <w:rPr>
          <w:rFonts w:ascii="Times New Roman" w:hAnsi="Times New Roman" w:cs="Times New Roman"/>
          <w:sz w:val="24"/>
          <w:szCs w:val="24"/>
        </w:rPr>
        <w:lastRenderedPageBreak/>
        <w:t>мы исполняемся таким ликованием, что души наши не могут не петь. В такие моменты молчание кажется нам столь же нестерпимой пыткой, как костер инквизиции или удавка, наброшенная сзади коварным злоумышленником</w:t>
      </w:r>
      <w:r>
        <w:rPr>
          <w:rFonts w:ascii="Times New Roman" w:hAnsi="Times New Roman" w:cs="Times New Roman"/>
          <w:sz w:val="24"/>
          <w:szCs w:val="24"/>
        </w:rPr>
        <w:t>»</w:t>
      </w:r>
    </w:p>
    <w:p w:rsidR="00263825" w:rsidRPr="00EB6D14" w:rsidRDefault="00263825" w:rsidP="00263825">
      <w:pPr>
        <w:pStyle w:val="a3"/>
        <w:numPr>
          <w:ilvl w:val="0"/>
          <w:numId w:val="2"/>
        </w:numPr>
        <w:ind w:left="0"/>
        <w:rPr>
          <w:rFonts w:ascii="Times New Roman" w:hAnsi="Times New Roman" w:cs="Times New Roman"/>
          <w:b/>
          <w:sz w:val="24"/>
          <w:szCs w:val="24"/>
        </w:rPr>
      </w:pPr>
      <w:r w:rsidRPr="00EB6D14">
        <w:rPr>
          <w:rFonts w:ascii="Times New Roman" w:hAnsi="Times New Roman" w:cs="Times New Roman"/>
          <w:b/>
          <w:sz w:val="24"/>
          <w:szCs w:val="24"/>
        </w:rPr>
        <w:t>Какие имена и другие качества характера Бога ещё прославляются в этом псалме?</w:t>
      </w:r>
    </w:p>
    <w:p w:rsidR="00263825" w:rsidRPr="00680EBE" w:rsidRDefault="00263825" w:rsidP="00263825">
      <w:pPr>
        <w:pStyle w:val="a3"/>
        <w:numPr>
          <w:ilvl w:val="0"/>
          <w:numId w:val="6"/>
        </w:numPr>
        <w:spacing w:before="240" w:line="240" w:lineRule="auto"/>
        <w:rPr>
          <w:rFonts w:ascii="Times New Roman" w:hAnsi="Times New Roman" w:cs="Times New Roman"/>
          <w:b/>
          <w:sz w:val="24"/>
          <w:szCs w:val="24"/>
        </w:rPr>
      </w:pPr>
      <w:r w:rsidRPr="00680EBE">
        <w:rPr>
          <w:rFonts w:ascii="Times New Roman" w:hAnsi="Times New Roman" w:cs="Times New Roman"/>
          <w:sz w:val="24"/>
          <w:szCs w:val="24"/>
        </w:rPr>
        <w:t xml:space="preserve">7 раз </w:t>
      </w:r>
      <w:r>
        <w:rPr>
          <w:rFonts w:ascii="Times New Roman" w:hAnsi="Times New Roman" w:cs="Times New Roman"/>
          <w:sz w:val="24"/>
          <w:szCs w:val="24"/>
        </w:rPr>
        <w:t>в псалме (</w:t>
      </w:r>
      <w:r w:rsidRPr="00680EBE">
        <w:rPr>
          <w:rFonts w:ascii="Times New Roman" w:hAnsi="Times New Roman" w:cs="Times New Roman"/>
          <w:sz w:val="24"/>
          <w:szCs w:val="24"/>
        </w:rPr>
        <w:t>это число полноты</w:t>
      </w:r>
      <w:r>
        <w:rPr>
          <w:rFonts w:ascii="Times New Roman" w:hAnsi="Times New Roman" w:cs="Times New Roman"/>
          <w:sz w:val="24"/>
          <w:szCs w:val="24"/>
        </w:rPr>
        <w:t>)</w:t>
      </w:r>
      <w:r w:rsidRPr="00680EBE">
        <w:rPr>
          <w:rFonts w:ascii="Times New Roman" w:hAnsi="Times New Roman" w:cs="Times New Roman"/>
          <w:sz w:val="24"/>
          <w:szCs w:val="24"/>
        </w:rPr>
        <w:t xml:space="preserve"> Бог на</w:t>
      </w:r>
      <w:r>
        <w:rPr>
          <w:rFonts w:ascii="Times New Roman" w:hAnsi="Times New Roman" w:cs="Times New Roman"/>
          <w:sz w:val="24"/>
          <w:szCs w:val="24"/>
        </w:rPr>
        <w:t xml:space="preserve">зван </w:t>
      </w:r>
      <w:r w:rsidRPr="005E6071">
        <w:rPr>
          <w:rFonts w:ascii="Times New Roman" w:hAnsi="Times New Roman" w:cs="Times New Roman"/>
          <w:b/>
          <w:sz w:val="24"/>
          <w:szCs w:val="24"/>
        </w:rPr>
        <w:t>«Господь» - Иегова, Сущий</w:t>
      </w:r>
      <w:r w:rsidRPr="00680EBE">
        <w:rPr>
          <w:rFonts w:ascii="Times New Roman" w:hAnsi="Times New Roman" w:cs="Times New Roman"/>
          <w:sz w:val="24"/>
          <w:szCs w:val="24"/>
        </w:rPr>
        <w:t xml:space="preserve">. С этим именем «Яхве» - Сущий (Исх.3:14) Бог явился Моисею и Своему народу, выводя их из Египетского рабства. Это имя включает в себя значение всех имён Бога: Творец, Вседержитель, Судья, Спаситель, Бог милосердный и Бог воинств небесных. </w:t>
      </w:r>
    </w:p>
    <w:p w:rsidR="00263825" w:rsidRDefault="00263825" w:rsidP="00263825">
      <w:pPr>
        <w:pStyle w:val="a3"/>
        <w:spacing w:before="240" w:line="240" w:lineRule="auto"/>
        <w:ind w:left="229"/>
        <w:rPr>
          <w:rFonts w:ascii="Times New Roman" w:hAnsi="Times New Roman" w:cs="Times New Roman"/>
          <w:sz w:val="24"/>
          <w:szCs w:val="24"/>
        </w:rPr>
      </w:pPr>
      <w:r w:rsidRPr="00785ED1">
        <w:rPr>
          <w:rFonts w:ascii="Times New Roman" w:hAnsi="Times New Roman" w:cs="Times New Roman"/>
          <w:b/>
          <w:i/>
          <w:sz w:val="24"/>
          <w:szCs w:val="24"/>
          <w:u w:val="single"/>
        </w:rPr>
        <w:t xml:space="preserve">Яхве - </w:t>
      </w:r>
      <w:r w:rsidRPr="00785ED1">
        <w:rPr>
          <w:rFonts w:ascii="Times New Roman" w:hAnsi="Times New Roman" w:cs="Times New Roman"/>
          <w:b/>
          <w:sz w:val="24"/>
          <w:szCs w:val="24"/>
        </w:rPr>
        <w:t>Особенное имя Бога.</w:t>
      </w:r>
      <w:r w:rsidRPr="00785ED1">
        <w:rPr>
          <w:rFonts w:ascii="Times New Roman" w:hAnsi="Times New Roman" w:cs="Times New Roman"/>
          <w:sz w:val="24"/>
          <w:szCs w:val="24"/>
        </w:rPr>
        <w:t xml:space="preserve"> </w:t>
      </w:r>
      <w:r>
        <w:rPr>
          <w:rFonts w:ascii="Times New Roman" w:hAnsi="Times New Roman" w:cs="Times New Roman"/>
          <w:sz w:val="24"/>
          <w:szCs w:val="24"/>
        </w:rPr>
        <w:t>В</w:t>
      </w:r>
      <w:r w:rsidRPr="00785ED1">
        <w:rPr>
          <w:rFonts w:ascii="Times New Roman" w:hAnsi="Times New Roman" w:cs="Times New Roman"/>
          <w:sz w:val="24"/>
          <w:szCs w:val="24"/>
        </w:rPr>
        <w:t xml:space="preserve">первые </w:t>
      </w:r>
      <w:r>
        <w:rPr>
          <w:rFonts w:ascii="Times New Roman" w:hAnsi="Times New Roman" w:cs="Times New Roman"/>
          <w:sz w:val="24"/>
          <w:szCs w:val="24"/>
        </w:rPr>
        <w:t xml:space="preserve">это имя встречается </w:t>
      </w:r>
      <w:r w:rsidRPr="00785ED1">
        <w:rPr>
          <w:rFonts w:ascii="Times New Roman" w:hAnsi="Times New Roman" w:cs="Times New Roman"/>
          <w:sz w:val="24"/>
          <w:szCs w:val="24"/>
        </w:rPr>
        <w:t xml:space="preserve">в Быт.2:4, наряду с </w:t>
      </w:r>
      <w:r>
        <w:rPr>
          <w:rFonts w:ascii="Times New Roman" w:hAnsi="Times New Roman" w:cs="Times New Roman"/>
          <w:sz w:val="24"/>
          <w:szCs w:val="24"/>
        </w:rPr>
        <w:t>Элохим (</w:t>
      </w:r>
      <w:r w:rsidRPr="00785ED1">
        <w:rPr>
          <w:rFonts w:ascii="Times New Roman" w:hAnsi="Times New Roman" w:cs="Times New Roman"/>
          <w:b/>
          <w:sz w:val="24"/>
          <w:szCs w:val="24"/>
        </w:rPr>
        <w:t>‘</w:t>
      </w:r>
      <w:r w:rsidRPr="00785ED1">
        <w:rPr>
          <w:rFonts w:ascii="Times New Roman" w:hAnsi="Times New Roman" w:cs="Times New Roman"/>
          <w:b/>
          <w:sz w:val="24"/>
          <w:szCs w:val="24"/>
          <w:lang w:val="en-US"/>
        </w:rPr>
        <w:t>Elohim</w:t>
      </w:r>
      <w:r>
        <w:rPr>
          <w:rFonts w:ascii="Times New Roman" w:hAnsi="Times New Roman" w:cs="Times New Roman"/>
          <w:b/>
          <w:sz w:val="24"/>
          <w:szCs w:val="24"/>
        </w:rPr>
        <w:t>)</w:t>
      </w:r>
      <w:r w:rsidRPr="00785ED1">
        <w:rPr>
          <w:rFonts w:ascii="Times New Roman" w:hAnsi="Times New Roman" w:cs="Times New Roman"/>
          <w:b/>
          <w:sz w:val="24"/>
          <w:szCs w:val="24"/>
        </w:rPr>
        <w:t xml:space="preserve">. </w:t>
      </w:r>
      <w:r w:rsidRPr="00785ED1">
        <w:rPr>
          <w:rFonts w:ascii="Times New Roman" w:hAnsi="Times New Roman" w:cs="Times New Roman"/>
          <w:b/>
          <w:sz w:val="24"/>
          <w:szCs w:val="24"/>
          <w:lang w:val="en-US"/>
        </w:rPr>
        <w:t>Yahweh</w:t>
      </w:r>
      <w:r w:rsidRPr="00785ED1">
        <w:rPr>
          <w:rFonts w:ascii="Times New Roman" w:hAnsi="Times New Roman" w:cs="Times New Roman"/>
          <w:b/>
          <w:sz w:val="24"/>
          <w:szCs w:val="24"/>
        </w:rPr>
        <w:t xml:space="preserve"> (Яхве) – </w:t>
      </w:r>
      <w:r w:rsidRPr="00785ED1">
        <w:rPr>
          <w:rFonts w:ascii="Times New Roman" w:hAnsi="Times New Roman" w:cs="Times New Roman"/>
          <w:sz w:val="24"/>
          <w:szCs w:val="24"/>
        </w:rPr>
        <w:t xml:space="preserve">«Я есмь» или «Я буду». «Я есмь тот, Кто есмь» - в этом сообщении соединено прошедшее, настоящее и будущее время глагола </w:t>
      </w:r>
      <w:r w:rsidRPr="00785ED1">
        <w:rPr>
          <w:rFonts w:ascii="Times New Roman" w:hAnsi="Times New Roman" w:cs="Times New Roman"/>
          <w:b/>
          <w:sz w:val="24"/>
          <w:szCs w:val="24"/>
        </w:rPr>
        <w:t>хайя</w:t>
      </w:r>
      <w:r w:rsidRPr="00785ED1">
        <w:rPr>
          <w:rFonts w:ascii="Times New Roman" w:hAnsi="Times New Roman" w:cs="Times New Roman"/>
          <w:sz w:val="24"/>
          <w:szCs w:val="24"/>
        </w:rPr>
        <w:t xml:space="preserve"> (быть), что говорит о постоянном и действенном присутствии Бога в жизни верующих в Него. </w:t>
      </w:r>
      <w:r w:rsidRPr="00173C68">
        <w:rPr>
          <w:rFonts w:ascii="Times New Roman" w:hAnsi="Times New Roman" w:cs="Times New Roman"/>
          <w:sz w:val="24"/>
          <w:szCs w:val="24"/>
        </w:rPr>
        <w:t xml:space="preserve">Это имя предполагает милость, благодать, терпение, любовь, доброту, преданность, правду, прощение, справедливость, праведность (Исх. 34:5-6). </w:t>
      </w:r>
      <w:r w:rsidRPr="00173C68">
        <w:rPr>
          <w:rFonts w:ascii="Times New Roman" w:hAnsi="Times New Roman" w:cs="Times New Roman"/>
          <w:b/>
          <w:sz w:val="24"/>
          <w:szCs w:val="24"/>
        </w:rPr>
        <w:t xml:space="preserve">Имя  </w:t>
      </w:r>
      <w:r w:rsidRPr="00173C68">
        <w:rPr>
          <w:rFonts w:ascii="Times New Roman" w:hAnsi="Times New Roman" w:cs="Times New Roman"/>
          <w:b/>
          <w:sz w:val="24"/>
          <w:szCs w:val="24"/>
          <w:lang w:val="en-US"/>
        </w:rPr>
        <w:t>Yahweh</w:t>
      </w:r>
      <w:r w:rsidRPr="00173C68">
        <w:rPr>
          <w:rFonts w:ascii="Times New Roman" w:hAnsi="Times New Roman" w:cs="Times New Roman"/>
          <w:b/>
          <w:sz w:val="24"/>
          <w:szCs w:val="24"/>
        </w:rPr>
        <w:t xml:space="preserve"> включает в себя значение всех остальных имён.</w:t>
      </w:r>
      <w:r w:rsidRPr="00173C68">
        <w:rPr>
          <w:rFonts w:ascii="Times New Roman" w:hAnsi="Times New Roman" w:cs="Times New Roman"/>
          <w:sz w:val="24"/>
          <w:szCs w:val="24"/>
        </w:rPr>
        <w:t xml:space="preserve"> В особенности оно подчёркивает абсолютную преданность Бога. Бог обещает израильтянам и Моисею, что Он будет их Богом, избавит и благословит их, будет их хранить и даст им землю в наследство, чтобы они могли там служить Ему. Бог сообщил Моисею, что Израиль сам увидит верность и неизменность Бога, Который всегда помнит Своё слово и осуществляет его полностью.</w:t>
      </w:r>
    </w:p>
    <w:p w:rsidR="00263825" w:rsidRPr="0024053D" w:rsidRDefault="00263825" w:rsidP="00263825">
      <w:pPr>
        <w:pStyle w:val="a3"/>
        <w:numPr>
          <w:ilvl w:val="0"/>
          <w:numId w:val="6"/>
        </w:numPr>
        <w:spacing w:before="240" w:line="240" w:lineRule="auto"/>
        <w:ind w:firstLine="425"/>
        <w:rPr>
          <w:rFonts w:ascii="Times New Roman" w:hAnsi="Times New Roman" w:cs="Times New Roman"/>
          <w:sz w:val="24"/>
          <w:szCs w:val="24"/>
        </w:rPr>
      </w:pPr>
      <w:r w:rsidRPr="0024053D">
        <w:rPr>
          <w:rFonts w:ascii="Times New Roman" w:hAnsi="Times New Roman" w:cs="Times New Roman"/>
          <w:b/>
          <w:sz w:val="24"/>
          <w:szCs w:val="24"/>
        </w:rPr>
        <w:t>Пс.91:14 – Бог наш - ‘</w:t>
      </w:r>
      <w:r w:rsidRPr="0024053D">
        <w:rPr>
          <w:rFonts w:ascii="Times New Roman" w:hAnsi="Times New Roman" w:cs="Times New Roman"/>
          <w:b/>
          <w:sz w:val="24"/>
          <w:szCs w:val="24"/>
          <w:lang w:val="en-US"/>
        </w:rPr>
        <w:t>Elohim</w:t>
      </w:r>
      <w:r w:rsidRPr="0024053D">
        <w:rPr>
          <w:rFonts w:ascii="Times New Roman" w:hAnsi="Times New Roman" w:cs="Times New Roman"/>
          <w:b/>
          <w:sz w:val="24"/>
          <w:szCs w:val="24"/>
        </w:rPr>
        <w:t xml:space="preserve"> (Элохим)</w:t>
      </w:r>
      <w:r w:rsidRPr="0024053D">
        <w:rPr>
          <w:rFonts w:ascii="Times New Roman" w:hAnsi="Times New Roman" w:cs="Times New Roman"/>
          <w:sz w:val="24"/>
          <w:szCs w:val="24"/>
        </w:rPr>
        <w:t xml:space="preserve"> –</w:t>
      </w:r>
      <w:r w:rsidRPr="0024053D">
        <w:rPr>
          <w:rFonts w:ascii="Times New Roman" w:hAnsi="Times New Roman" w:cs="Times New Roman"/>
          <w:b/>
          <w:sz w:val="24"/>
          <w:szCs w:val="24"/>
        </w:rPr>
        <w:t xml:space="preserve"> Всемогущий -</w:t>
      </w:r>
      <w:r w:rsidRPr="0024053D">
        <w:rPr>
          <w:rFonts w:ascii="Times New Roman" w:hAnsi="Times New Roman" w:cs="Times New Roman"/>
          <w:sz w:val="24"/>
          <w:szCs w:val="24"/>
        </w:rPr>
        <w:t xml:space="preserve"> распространённое имя Бога, которое в В.З. упоминается более 2500 раз. Он –</w:t>
      </w:r>
      <w:r w:rsidRPr="0024053D">
        <w:rPr>
          <w:rFonts w:ascii="Times New Roman" w:hAnsi="Times New Roman" w:cs="Times New Roman"/>
          <w:b/>
          <w:sz w:val="24"/>
          <w:szCs w:val="24"/>
        </w:rPr>
        <w:t xml:space="preserve"> Господь предельной славы и могущества</w:t>
      </w:r>
      <w:r w:rsidRPr="0024053D">
        <w:rPr>
          <w:rFonts w:ascii="Times New Roman" w:hAnsi="Times New Roman" w:cs="Times New Roman"/>
          <w:sz w:val="24"/>
          <w:szCs w:val="24"/>
        </w:rPr>
        <w:t>, так как именно Он управляет сотворённым космосом. Следовательно, когда в Писании говорится о сотворении, там сказано «Вначале сотворил</w:t>
      </w:r>
      <w:r w:rsidRPr="0024053D">
        <w:rPr>
          <w:rFonts w:ascii="Times New Roman" w:hAnsi="Times New Roman" w:cs="Times New Roman"/>
          <w:b/>
          <w:sz w:val="24"/>
          <w:szCs w:val="24"/>
        </w:rPr>
        <w:t xml:space="preserve"> ‘</w:t>
      </w:r>
      <w:r w:rsidRPr="0024053D">
        <w:rPr>
          <w:rFonts w:ascii="Times New Roman" w:hAnsi="Times New Roman" w:cs="Times New Roman"/>
          <w:b/>
          <w:sz w:val="24"/>
          <w:szCs w:val="24"/>
          <w:lang w:val="en-US"/>
        </w:rPr>
        <w:t>Elohim</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небо и землю» (Быт.1:1). Это имя повторяется 35 раз в Быт.1 – 2 главах в связи с Божьим могуществом, явленным в процессе сотворения. В книге Второзаконие имя</w:t>
      </w:r>
      <w:r w:rsidRPr="0024053D">
        <w:rPr>
          <w:rFonts w:ascii="Times New Roman" w:hAnsi="Times New Roman" w:cs="Times New Roman"/>
          <w:b/>
          <w:sz w:val="24"/>
          <w:szCs w:val="24"/>
        </w:rPr>
        <w:t xml:space="preserve"> ‘</w:t>
      </w:r>
      <w:r w:rsidRPr="0024053D">
        <w:rPr>
          <w:rFonts w:ascii="Times New Roman" w:hAnsi="Times New Roman" w:cs="Times New Roman"/>
          <w:b/>
          <w:sz w:val="24"/>
          <w:szCs w:val="24"/>
          <w:lang w:val="en-US"/>
        </w:rPr>
        <w:t>Elohim</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употребляется многократно, чтобы подчеркнуть величие и силу Бога, проявившиеся в освобождении Израиля из египетского рабства.</w:t>
      </w:r>
      <w:r w:rsidRPr="0024053D">
        <w:rPr>
          <w:rFonts w:ascii="Times New Roman" w:hAnsi="Times New Roman" w:cs="Times New Roman"/>
          <w:b/>
          <w:sz w:val="24"/>
          <w:szCs w:val="24"/>
        </w:rPr>
        <w:t xml:space="preserve"> ‘</w:t>
      </w:r>
      <w:r w:rsidRPr="0024053D">
        <w:rPr>
          <w:rFonts w:ascii="Times New Roman" w:hAnsi="Times New Roman" w:cs="Times New Roman"/>
          <w:b/>
          <w:sz w:val="24"/>
          <w:szCs w:val="24"/>
          <w:lang w:val="en-US"/>
        </w:rPr>
        <w:t>Elohim</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 xml:space="preserve">сохранил народ в пустыне и ввёл в обещанную им землю. Бог Элохим </w:t>
      </w:r>
      <w:r w:rsidRPr="0024053D">
        <w:rPr>
          <w:rFonts w:ascii="Times New Roman" w:hAnsi="Times New Roman" w:cs="Times New Roman"/>
          <w:b/>
          <w:sz w:val="24"/>
          <w:szCs w:val="24"/>
        </w:rPr>
        <w:t>(‘</w:t>
      </w:r>
      <w:r w:rsidRPr="0024053D">
        <w:rPr>
          <w:rFonts w:ascii="Times New Roman" w:hAnsi="Times New Roman" w:cs="Times New Roman"/>
          <w:b/>
          <w:sz w:val="24"/>
          <w:szCs w:val="24"/>
          <w:lang w:val="en-US"/>
        </w:rPr>
        <w:t>Elohim</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также является</w:t>
      </w:r>
      <w:r w:rsidRPr="0024053D">
        <w:rPr>
          <w:rFonts w:ascii="Times New Roman" w:hAnsi="Times New Roman" w:cs="Times New Roman"/>
          <w:b/>
          <w:sz w:val="24"/>
          <w:szCs w:val="24"/>
        </w:rPr>
        <w:t xml:space="preserve"> Законодателем, </w:t>
      </w:r>
      <w:r w:rsidRPr="0024053D">
        <w:rPr>
          <w:rFonts w:ascii="Times New Roman" w:hAnsi="Times New Roman" w:cs="Times New Roman"/>
          <w:sz w:val="24"/>
          <w:szCs w:val="24"/>
        </w:rPr>
        <w:t>Который дал Заповеди и заключил Завет с народом.</w:t>
      </w:r>
      <w:r w:rsidRPr="0024053D">
        <w:rPr>
          <w:rFonts w:ascii="Times New Roman" w:hAnsi="Times New Roman" w:cs="Times New Roman"/>
          <w:b/>
          <w:sz w:val="24"/>
          <w:szCs w:val="24"/>
        </w:rPr>
        <w:t xml:space="preserve"> </w:t>
      </w:r>
      <w:r w:rsidRPr="0024053D">
        <w:rPr>
          <w:rFonts w:ascii="Times New Roman" w:hAnsi="Times New Roman" w:cs="Times New Roman"/>
          <w:sz w:val="24"/>
          <w:szCs w:val="24"/>
        </w:rPr>
        <w:t xml:space="preserve"> Авторы псалмов тоже использовали это имя, когда признавали и славили Бога как величественного правителя, </w:t>
      </w:r>
      <w:r w:rsidRPr="0024053D">
        <w:rPr>
          <w:rFonts w:ascii="Times New Roman" w:hAnsi="Times New Roman" w:cs="Times New Roman"/>
          <w:b/>
          <w:sz w:val="24"/>
          <w:szCs w:val="24"/>
        </w:rPr>
        <w:t>всемогущество</w:t>
      </w:r>
      <w:r w:rsidRPr="0024053D">
        <w:rPr>
          <w:rFonts w:ascii="Times New Roman" w:hAnsi="Times New Roman" w:cs="Times New Roman"/>
          <w:sz w:val="24"/>
          <w:szCs w:val="24"/>
        </w:rPr>
        <w:t xml:space="preserve"> Которого проявляется во многих областях жизни (Пс.67, где имя ‘</w:t>
      </w:r>
      <w:r w:rsidRPr="0024053D">
        <w:rPr>
          <w:rFonts w:ascii="Times New Roman" w:hAnsi="Times New Roman" w:cs="Times New Roman"/>
          <w:sz w:val="24"/>
          <w:szCs w:val="24"/>
          <w:lang w:val="en-US"/>
        </w:rPr>
        <w:t>Elohim</w:t>
      </w:r>
      <w:r w:rsidRPr="0024053D">
        <w:rPr>
          <w:rFonts w:ascii="Times New Roman" w:hAnsi="Times New Roman" w:cs="Times New Roman"/>
          <w:sz w:val="24"/>
          <w:szCs w:val="24"/>
        </w:rPr>
        <w:t xml:space="preserve"> встречается 26 раз). Это имя стоит не в единственном, а во множественном числе. Есть мнение, что это имя указывает на триединую природу Бога, поэтому с именем во множественном числе используется глагол в форме единственного числа.  </w:t>
      </w:r>
      <w:r>
        <w:rPr>
          <w:rFonts w:ascii="Times New Roman" w:hAnsi="Times New Roman" w:cs="Times New Roman"/>
          <w:sz w:val="24"/>
          <w:szCs w:val="24"/>
        </w:rPr>
        <w:t>(</w:t>
      </w:r>
      <w:r w:rsidRPr="0024053D">
        <w:rPr>
          <w:rFonts w:ascii="Times New Roman" w:eastAsia="Times New Roman" w:hAnsi="Times New Roman" w:cs="Times New Roman"/>
          <w:b/>
          <w:bCs/>
          <w:color w:val="000000"/>
          <w:sz w:val="24"/>
          <w:szCs w:val="24"/>
          <w:lang w:eastAsia="ru-RU"/>
        </w:rPr>
        <w:t>Второзаконие 6:4</w:t>
      </w:r>
      <w:r w:rsidRPr="0024053D">
        <w:rPr>
          <w:rFonts w:ascii="Times New Roman" w:eastAsia="Times New Roman" w:hAnsi="Times New Roman" w:cs="Times New Roman"/>
          <w:color w:val="000000"/>
          <w:sz w:val="24"/>
          <w:szCs w:val="24"/>
          <w:lang w:eastAsia="ru-RU"/>
        </w:rPr>
        <w:t> </w:t>
      </w:r>
      <w:r w:rsidRPr="0024053D">
        <w:rPr>
          <w:rFonts w:ascii="Times New Roman" w:eastAsia="Times New Roman" w:hAnsi="Times New Roman" w:cs="Times New Roman"/>
          <w:i/>
          <w:iCs/>
          <w:color w:val="000000"/>
          <w:sz w:val="24"/>
          <w:szCs w:val="24"/>
          <w:lang w:eastAsia="ru-RU"/>
        </w:rPr>
        <w:t>Господь, Бог наш (ЭЛОХИМ), Господь един есть</w:t>
      </w:r>
      <w:r>
        <w:rPr>
          <w:rFonts w:ascii="Times New Roman" w:eastAsia="Times New Roman" w:hAnsi="Times New Roman" w:cs="Times New Roman"/>
          <w:i/>
          <w:iCs/>
          <w:color w:val="000000"/>
          <w:sz w:val="24"/>
          <w:szCs w:val="24"/>
          <w:lang w:eastAsia="ru-RU"/>
        </w:rPr>
        <w:t>)</w:t>
      </w:r>
      <w:r w:rsidRPr="0024053D">
        <w:rPr>
          <w:rFonts w:ascii="Times New Roman" w:eastAsia="Times New Roman" w:hAnsi="Times New Roman" w:cs="Times New Roman"/>
          <w:i/>
          <w:iCs/>
          <w:color w:val="000000"/>
          <w:sz w:val="24"/>
          <w:szCs w:val="24"/>
          <w:lang w:eastAsia="ru-RU"/>
        </w:rPr>
        <w:t>. </w:t>
      </w:r>
    </w:p>
    <w:p w:rsidR="00263825" w:rsidRPr="0024053D" w:rsidRDefault="00263825" w:rsidP="00263825">
      <w:pPr>
        <w:pStyle w:val="a3"/>
        <w:numPr>
          <w:ilvl w:val="0"/>
          <w:numId w:val="6"/>
        </w:numPr>
        <w:spacing w:before="240" w:line="240" w:lineRule="auto"/>
        <w:rPr>
          <w:rFonts w:ascii="Times New Roman" w:hAnsi="Times New Roman" w:cs="Times New Roman"/>
          <w:sz w:val="24"/>
          <w:szCs w:val="24"/>
        </w:rPr>
      </w:pPr>
      <w:r w:rsidRPr="0024053D">
        <w:rPr>
          <w:rFonts w:ascii="Times New Roman" w:hAnsi="Times New Roman" w:cs="Times New Roman"/>
          <w:sz w:val="24"/>
          <w:szCs w:val="24"/>
        </w:rPr>
        <w:t>Пс</w:t>
      </w:r>
      <w:r w:rsidRPr="0024053D">
        <w:rPr>
          <w:rFonts w:ascii="Times New Roman" w:hAnsi="Times New Roman" w:cs="Times New Roman"/>
          <w:color w:val="000000"/>
          <w:sz w:val="24"/>
          <w:szCs w:val="24"/>
        </w:rPr>
        <w:t xml:space="preserve">.91:2 </w:t>
      </w:r>
      <w:r w:rsidRPr="0024053D">
        <w:rPr>
          <w:rFonts w:ascii="Times New Roman" w:hAnsi="Times New Roman" w:cs="Times New Roman"/>
          <w:b/>
          <w:color w:val="000000"/>
          <w:sz w:val="24"/>
          <w:szCs w:val="24"/>
        </w:rPr>
        <w:t xml:space="preserve">- </w:t>
      </w:r>
      <w:r w:rsidRPr="0024053D">
        <w:rPr>
          <w:rFonts w:ascii="Times New Roman" w:hAnsi="Times New Roman" w:cs="Times New Roman"/>
          <w:b/>
          <w:sz w:val="24"/>
          <w:szCs w:val="24"/>
        </w:rPr>
        <w:t>Всевышний</w:t>
      </w:r>
      <w:r w:rsidRPr="0024053D">
        <w:rPr>
          <w:rFonts w:ascii="Times New Roman" w:hAnsi="Times New Roman" w:cs="Times New Roman"/>
          <w:sz w:val="24"/>
          <w:szCs w:val="24"/>
        </w:rPr>
        <w:t xml:space="preserve"> - </w:t>
      </w:r>
      <w:r w:rsidRPr="0024053D">
        <w:rPr>
          <w:rFonts w:ascii="Times New Roman" w:hAnsi="Times New Roman" w:cs="Times New Roman"/>
          <w:b/>
          <w:color w:val="000000"/>
          <w:sz w:val="24"/>
          <w:szCs w:val="24"/>
        </w:rPr>
        <w:t>‘</w:t>
      </w:r>
      <w:r w:rsidRPr="0024053D">
        <w:rPr>
          <w:rFonts w:ascii="Times New Roman" w:hAnsi="Times New Roman" w:cs="Times New Roman"/>
          <w:b/>
          <w:color w:val="000000"/>
          <w:sz w:val="24"/>
          <w:szCs w:val="24"/>
          <w:lang w:val="en-US"/>
        </w:rPr>
        <w:t>El</w:t>
      </w:r>
      <w:r w:rsidRPr="0024053D">
        <w:rPr>
          <w:rFonts w:ascii="Times New Roman" w:hAnsi="Times New Roman" w:cs="Times New Roman"/>
          <w:b/>
          <w:color w:val="000000"/>
          <w:sz w:val="24"/>
          <w:szCs w:val="24"/>
        </w:rPr>
        <w:t xml:space="preserve"> ‘</w:t>
      </w:r>
      <w:r w:rsidRPr="0024053D">
        <w:rPr>
          <w:rFonts w:ascii="Times New Roman" w:hAnsi="Times New Roman" w:cs="Times New Roman"/>
          <w:b/>
          <w:color w:val="000000"/>
          <w:sz w:val="24"/>
          <w:szCs w:val="24"/>
          <w:lang w:val="en-US"/>
        </w:rPr>
        <w:t>Elyon</w:t>
      </w:r>
      <w:r w:rsidRPr="0024053D">
        <w:rPr>
          <w:rFonts w:ascii="Times New Roman" w:hAnsi="Times New Roman" w:cs="Times New Roman"/>
          <w:b/>
          <w:color w:val="000000"/>
          <w:sz w:val="24"/>
          <w:szCs w:val="24"/>
        </w:rPr>
        <w:t xml:space="preserve">  (Эль Элион) </w:t>
      </w:r>
      <w:r w:rsidRPr="0024053D">
        <w:rPr>
          <w:rFonts w:ascii="Times New Roman" w:hAnsi="Times New Roman" w:cs="Times New Roman"/>
          <w:color w:val="000000"/>
          <w:sz w:val="24"/>
          <w:szCs w:val="24"/>
        </w:rPr>
        <w:t xml:space="preserve">– имя, Которым называет Бога Мелхиседек (Быт.14:18-22), оно значит </w:t>
      </w:r>
      <w:r w:rsidRPr="0024053D">
        <w:rPr>
          <w:rFonts w:ascii="Times New Roman" w:hAnsi="Times New Roman" w:cs="Times New Roman"/>
          <w:b/>
          <w:color w:val="000000"/>
          <w:sz w:val="24"/>
          <w:szCs w:val="24"/>
        </w:rPr>
        <w:t>Бог Всевышний</w:t>
      </w:r>
      <w:r w:rsidRPr="0024053D">
        <w:rPr>
          <w:rFonts w:ascii="Times New Roman" w:hAnsi="Times New Roman" w:cs="Times New Roman"/>
          <w:color w:val="000000"/>
          <w:sz w:val="24"/>
          <w:szCs w:val="24"/>
        </w:rPr>
        <w:t xml:space="preserve">. Считается, что имя </w:t>
      </w:r>
      <w:r w:rsidRPr="0024053D">
        <w:rPr>
          <w:rFonts w:ascii="Times New Roman" w:hAnsi="Times New Roman" w:cs="Times New Roman"/>
          <w:b/>
          <w:color w:val="000000"/>
          <w:sz w:val="24"/>
          <w:szCs w:val="24"/>
        </w:rPr>
        <w:t>‘</w:t>
      </w:r>
      <w:r w:rsidRPr="0024053D">
        <w:rPr>
          <w:rFonts w:ascii="Times New Roman" w:hAnsi="Times New Roman" w:cs="Times New Roman"/>
          <w:b/>
          <w:color w:val="000000"/>
          <w:sz w:val="24"/>
          <w:szCs w:val="24"/>
          <w:lang w:val="en-US"/>
        </w:rPr>
        <w:t>Elyon</w:t>
      </w:r>
      <w:r w:rsidRPr="0024053D">
        <w:rPr>
          <w:rFonts w:ascii="Times New Roman" w:hAnsi="Times New Roman" w:cs="Times New Roman"/>
          <w:b/>
          <w:color w:val="000000"/>
          <w:sz w:val="24"/>
          <w:szCs w:val="24"/>
        </w:rPr>
        <w:t xml:space="preserve">  </w:t>
      </w:r>
      <w:r w:rsidRPr="0024053D">
        <w:rPr>
          <w:rFonts w:ascii="Times New Roman" w:hAnsi="Times New Roman" w:cs="Times New Roman"/>
          <w:color w:val="000000"/>
          <w:sz w:val="24"/>
          <w:szCs w:val="24"/>
        </w:rPr>
        <w:t>произошло от глагола ‘</w:t>
      </w:r>
      <w:r w:rsidRPr="0024053D">
        <w:rPr>
          <w:rFonts w:ascii="Times New Roman" w:hAnsi="Times New Roman" w:cs="Times New Roman"/>
          <w:color w:val="000000"/>
          <w:sz w:val="24"/>
          <w:szCs w:val="24"/>
          <w:lang w:val="en-US"/>
        </w:rPr>
        <w:t>alah</w:t>
      </w:r>
      <w:r w:rsidRPr="0024053D">
        <w:rPr>
          <w:rFonts w:ascii="Times New Roman" w:hAnsi="Times New Roman" w:cs="Times New Roman"/>
          <w:color w:val="000000"/>
          <w:sz w:val="24"/>
          <w:szCs w:val="24"/>
        </w:rPr>
        <w:t xml:space="preserve">, что значит «быть возвышенным, возвышаться».  Это имя Бога указывает на то, что Он выше всего; не подчинён никому и ничего; Он – </w:t>
      </w:r>
      <w:r w:rsidRPr="0024053D">
        <w:rPr>
          <w:rFonts w:ascii="Times New Roman" w:hAnsi="Times New Roman" w:cs="Times New Roman"/>
          <w:b/>
          <w:color w:val="000000"/>
          <w:sz w:val="24"/>
          <w:szCs w:val="24"/>
        </w:rPr>
        <w:t>Всевышний.</w:t>
      </w:r>
      <w:r w:rsidRPr="0024053D">
        <w:rPr>
          <w:rFonts w:ascii="Times New Roman" w:hAnsi="Times New Roman" w:cs="Times New Roman"/>
          <w:sz w:val="24"/>
          <w:szCs w:val="24"/>
        </w:rPr>
        <w:t xml:space="preserve"> </w:t>
      </w:r>
    </w:p>
    <w:p w:rsidR="00263825" w:rsidRDefault="00263825" w:rsidP="00263825">
      <w:pPr>
        <w:pStyle w:val="a3"/>
        <w:numPr>
          <w:ilvl w:val="0"/>
          <w:numId w:val="6"/>
        </w:numPr>
        <w:rPr>
          <w:rFonts w:ascii="Times New Roman" w:hAnsi="Times New Roman" w:cs="Times New Roman"/>
          <w:sz w:val="24"/>
          <w:szCs w:val="24"/>
        </w:rPr>
      </w:pPr>
      <w:r w:rsidRPr="0024053D">
        <w:rPr>
          <w:rFonts w:ascii="Times New Roman" w:hAnsi="Times New Roman" w:cs="Times New Roman"/>
          <w:sz w:val="24"/>
          <w:szCs w:val="24"/>
        </w:rPr>
        <w:t xml:space="preserve">Пс.91:16 </w:t>
      </w:r>
      <w:r w:rsidRPr="0024053D">
        <w:rPr>
          <w:rFonts w:ascii="Times New Roman" w:hAnsi="Times New Roman" w:cs="Times New Roman"/>
          <w:b/>
          <w:sz w:val="24"/>
          <w:szCs w:val="24"/>
        </w:rPr>
        <w:t>– «Твердыня моя» («скала моя») -</w:t>
      </w:r>
      <w:r w:rsidRPr="0024053D">
        <w:rPr>
          <w:rFonts w:ascii="Times New Roman" w:hAnsi="Times New Roman" w:cs="Times New Roman"/>
          <w:sz w:val="24"/>
          <w:szCs w:val="24"/>
        </w:rPr>
        <w:t xml:space="preserve"> сравнение с чем-то постоянным, защитой, на что можно опереться – часто встречается в псалмах</w:t>
      </w:r>
      <w:r>
        <w:rPr>
          <w:rFonts w:ascii="Times New Roman" w:hAnsi="Times New Roman" w:cs="Times New Roman"/>
          <w:sz w:val="24"/>
          <w:szCs w:val="24"/>
        </w:rPr>
        <w:t>, особенно в псалмах</w:t>
      </w:r>
      <w:r w:rsidRPr="0024053D">
        <w:rPr>
          <w:rFonts w:ascii="Times New Roman" w:hAnsi="Times New Roman" w:cs="Times New Roman"/>
          <w:sz w:val="24"/>
          <w:szCs w:val="24"/>
        </w:rPr>
        <w:t xml:space="preserve"> Давида.</w:t>
      </w:r>
      <w:r>
        <w:rPr>
          <w:rFonts w:ascii="Times New Roman" w:hAnsi="Times New Roman" w:cs="Times New Roman"/>
          <w:sz w:val="24"/>
          <w:szCs w:val="24"/>
        </w:rPr>
        <w:t xml:space="preserve"> Бог, Который выше всех, является опорой и твердыней «внизу» для верных Ему людей. Это парадокс любви Божьей, который проявился в том, что Иисус стал нашей скалой спасения, спустившись к нам на грешную землю и умерев за наши грехи.</w:t>
      </w:r>
    </w:p>
    <w:p w:rsidR="00263825" w:rsidRDefault="00263825" w:rsidP="00263825">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В этих 4-х именах Господа заключены главные: Творец и Искупитель, символом чего и является для нас суббота. Именно поэтому они прославляются в субботнем псалме.</w:t>
      </w:r>
    </w:p>
    <w:p w:rsidR="00263825" w:rsidRPr="00210087" w:rsidRDefault="00263825" w:rsidP="00263825">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Пс.91</w:t>
      </w:r>
      <w:r w:rsidRPr="00210087">
        <w:rPr>
          <w:rFonts w:ascii="Times New Roman" w:hAnsi="Times New Roman" w:cs="Times New Roman"/>
          <w:sz w:val="24"/>
          <w:szCs w:val="24"/>
        </w:rPr>
        <w:t>:7,8 «Человек несмысленный не знает, и невежда не разумеет того. Тогда как нечестивые возникают, как трава, и делающие беззаконие цветут, чтобы исчезнуть на веки»</w:t>
      </w:r>
      <w:r>
        <w:rPr>
          <w:rFonts w:ascii="Times New Roman" w:hAnsi="Times New Roman" w:cs="Times New Roman"/>
          <w:sz w:val="24"/>
          <w:szCs w:val="24"/>
        </w:rPr>
        <w:t xml:space="preserve">. Совр.перевод </w:t>
      </w:r>
      <w:r w:rsidRPr="00210087">
        <w:rPr>
          <w:rFonts w:ascii="Times New Roman" w:hAnsi="Times New Roman" w:cs="Times New Roman"/>
          <w:sz w:val="24"/>
          <w:szCs w:val="24"/>
        </w:rPr>
        <w:t xml:space="preserve">«Человек неразумный не признаёт того, и невежда не понимает. Что </w:t>
      </w:r>
      <w:r w:rsidRPr="00210087">
        <w:rPr>
          <w:rFonts w:ascii="Times New Roman" w:hAnsi="Times New Roman" w:cs="Times New Roman"/>
          <w:sz w:val="24"/>
          <w:szCs w:val="24"/>
        </w:rPr>
        <w:lastRenderedPageBreak/>
        <w:t xml:space="preserve">хотя нечестивые и </w:t>
      </w:r>
      <w:r w:rsidRPr="00210087">
        <w:rPr>
          <w:rFonts w:ascii="Times New Roman" w:hAnsi="Times New Roman" w:cs="Times New Roman"/>
          <w:sz w:val="24"/>
          <w:szCs w:val="24"/>
          <w:u w:val="single"/>
        </w:rPr>
        <w:t>растут как трава</w:t>
      </w:r>
      <w:r w:rsidRPr="00210087">
        <w:rPr>
          <w:rFonts w:ascii="Times New Roman" w:hAnsi="Times New Roman" w:cs="Times New Roman"/>
          <w:sz w:val="24"/>
          <w:szCs w:val="24"/>
        </w:rPr>
        <w:t xml:space="preserve"> и делающие беззаконие </w:t>
      </w:r>
      <w:r w:rsidRPr="00210087">
        <w:rPr>
          <w:rFonts w:ascii="Times New Roman" w:hAnsi="Times New Roman" w:cs="Times New Roman"/>
          <w:sz w:val="24"/>
          <w:szCs w:val="24"/>
          <w:u w:val="single"/>
        </w:rPr>
        <w:t>процветают,</w:t>
      </w:r>
      <w:r w:rsidRPr="00210087">
        <w:rPr>
          <w:rFonts w:ascii="Times New Roman" w:hAnsi="Times New Roman" w:cs="Times New Roman"/>
          <w:sz w:val="24"/>
          <w:szCs w:val="24"/>
        </w:rPr>
        <w:t xml:space="preserve"> - </w:t>
      </w:r>
      <w:r w:rsidRPr="00210087">
        <w:rPr>
          <w:rFonts w:ascii="Times New Roman" w:hAnsi="Times New Roman" w:cs="Times New Roman"/>
          <w:sz w:val="24"/>
          <w:szCs w:val="24"/>
          <w:u w:val="single"/>
        </w:rPr>
        <w:t>обречены они исчезнуть навеки</w:t>
      </w:r>
      <w:r w:rsidRPr="00210087">
        <w:rPr>
          <w:rFonts w:ascii="Times New Roman" w:hAnsi="Times New Roman" w:cs="Times New Roman"/>
          <w:sz w:val="24"/>
          <w:szCs w:val="24"/>
        </w:rPr>
        <w:t>».</w:t>
      </w:r>
    </w:p>
    <w:p w:rsidR="00263825" w:rsidRPr="00263995" w:rsidRDefault="00263825" w:rsidP="00263825">
      <w:pPr>
        <w:rPr>
          <w:rFonts w:ascii="Times New Roman" w:hAnsi="Times New Roman" w:cs="Times New Roman"/>
          <w:sz w:val="24"/>
          <w:szCs w:val="24"/>
        </w:rPr>
      </w:pPr>
      <w:r w:rsidRPr="00263995">
        <w:rPr>
          <w:rFonts w:ascii="Times New Roman" w:hAnsi="Times New Roman" w:cs="Times New Roman"/>
          <w:sz w:val="24"/>
          <w:szCs w:val="24"/>
        </w:rPr>
        <w:t xml:space="preserve">Интересно, что начала и середина пути нечестивых благополучны и привлекательны – быстро и активно растут, их много, делают что хотят, процветают, только конец плох и у них не будет вечной жизни, только вечная смерть. Узнавая об этом, нам не хочется </w:t>
      </w:r>
      <w:r>
        <w:rPr>
          <w:rFonts w:ascii="Times New Roman" w:hAnsi="Times New Roman" w:cs="Times New Roman"/>
          <w:sz w:val="24"/>
          <w:szCs w:val="24"/>
        </w:rPr>
        <w:t xml:space="preserve">для себя </w:t>
      </w:r>
      <w:r w:rsidRPr="00263995">
        <w:rPr>
          <w:rFonts w:ascii="Times New Roman" w:hAnsi="Times New Roman" w:cs="Times New Roman"/>
          <w:sz w:val="24"/>
          <w:szCs w:val="24"/>
        </w:rPr>
        <w:t>их процветания!</w:t>
      </w:r>
    </w:p>
    <w:p w:rsidR="00263825" w:rsidRPr="00263995" w:rsidRDefault="00263825" w:rsidP="00263825">
      <w:pPr>
        <w:pStyle w:val="a3"/>
        <w:ind w:left="0"/>
        <w:rPr>
          <w:rFonts w:ascii="Times New Roman" w:hAnsi="Times New Roman" w:cs="Times New Roman"/>
          <w:b/>
          <w:sz w:val="24"/>
          <w:szCs w:val="24"/>
        </w:rPr>
      </w:pPr>
      <w:r w:rsidRPr="00263995">
        <w:rPr>
          <w:rFonts w:ascii="Times New Roman" w:hAnsi="Times New Roman" w:cs="Times New Roman"/>
          <w:b/>
          <w:sz w:val="24"/>
          <w:szCs w:val="24"/>
        </w:rPr>
        <w:t xml:space="preserve">Как названы эти люди? </w:t>
      </w:r>
    </w:p>
    <w:p w:rsidR="00263825" w:rsidRPr="00263995" w:rsidRDefault="00263825" w:rsidP="00263825">
      <w:pPr>
        <w:pStyle w:val="a3"/>
        <w:numPr>
          <w:ilvl w:val="0"/>
          <w:numId w:val="22"/>
        </w:numPr>
        <w:ind w:left="0"/>
        <w:rPr>
          <w:rFonts w:ascii="Times New Roman" w:hAnsi="Times New Roman" w:cs="Times New Roman"/>
          <w:sz w:val="24"/>
          <w:szCs w:val="24"/>
        </w:rPr>
      </w:pPr>
      <w:r w:rsidRPr="00263995">
        <w:rPr>
          <w:rFonts w:ascii="Times New Roman" w:hAnsi="Times New Roman" w:cs="Times New Roman"/>
          <w:sz w:val="24"/>
          <w:szCs w:val="24"/>
        </w:rPr>
        <w:t xml:space="preserve">Несмысленный, невежда, неразумный, нечестивый, беззаконный. Всё начинается с того, что человек отвергает знания о Боге и этим закрывает разум для истины. Затем он перестаёт понимать, что есть зло и добро и выбирает путь беззакония. </w:t>
      </w:r>
      <w:r>
        <w:rPr>
          <w:rFonts w:ascii="Times New Roman" w:hAnsi="Times New Roman" w:cs="Times New Roman"/>
          <w:sz w:val="24"/>
          <w:szCs w:val="24"/>
        </w:rPr>
        <w:t xml:space="preserve">Потом становится врагом Богу. </w:t>
      </w:r>
      <w:r w:rsidRPr="00263995">
        <w:rPr>
          <w:rFonts w:ascii="Times New Roman" w:hAnsi="Times New Roman" w:cs="Times New Roman"/>
          <w:sz w:val="24"/>
          <w:szCs w:val="24"/>
        </w:rPr>
        <w:t xml:space="preserve">В Притчах говорится о том, что начало мудрости – страх Господень, а глупость – это отсутствие страха Господня, которое ведёт к гибели. </w:t>
      </w:r>
    </w:p>
    <w:p w:rsidR="00263825" w:rsidRPr="004D0ACF" w:rsidRDefault="00263825" w:rsidP="00263825">
      <w:pPr>
        <w:pStyle w:val="a3"/>
        <w:numPr>
          <w:ilvl w:val="0"/>
          <w:numId w:val="12"/>
        </w:numPr>
        <w:ind w:left="0"/>
        <w:rPr>
          <w:rFonts w:ascii="Times New Roman" w:hAnsi="Times New Roman" w:cs="Times New Roman"/>
          <w:sz w:val="24"/>
          <w:szCs w:val="24"/>
        </w:rPr>
      </w:pPr>
      <w:r w:rsidRPr="004D0ACF">
        <w:rPr>
          <w:rFonts w:ascii="Times New Roman" w:hAnsi="Times New Roman" w:cs="Times New Roman"/>
          <w:sz w:val="24"/>
          <w:szCs w:val="24"/>
        </w:rPr>
        <w:t>Тот, кто не признаёт Бога и не верит в то, что Он сотворил мир и в Его милость, тот глупый и на самом деле ничего не знает. Очень часто такие люди делают беззаконие и являются врагами Бога.</w:t>
      </w:r>
      <w:r>
        <w:rPr>
          <w:rFonts w:ascii="Times New Roman" w:hAnsi="Times New Roman" w:cs="Times New Roman"/>
          <w:sz w:val="24"/>
          <w:szCs w:val="24"/>
        </w:rPr>
        <w:t xml:space="preserve">  Сперджен: «</w:t>
      </w:r>
      <w:r w:rsidRPr="004D0ACF">
        <w:rPr>
          <w:rFonts w:ascii="Times New Roman" w:hAnsi="Times New Roman" w:cs="Times New Roman"/>
          <w:sz w:val="24"/>
          <w:szCs w:val="24"/>
        </w:rPr>
        <w:t>Неверующий человек, сколько бы он ни бахвалился своим умом, остается невеждой. Сколько бы он ни выказывал свой ум, все это пустая похвальба. Мы должны не благоговеть перед великими учеными, отрицающими славу и существование Творца, а, напротив, почитать их неразумными животными, приготовленными на бойню, творением низшего ранга, самостоятельно отвергнувшим свой рассудок. Господи, как ужасно, что человек, которого Ты наделил такими совершенными дарами и сотворил по образу и подобию Своему, потерял свой разум и не видит того, что Ты создал! Совершенно верно подметил один саркастически настроенный автор: «Бог не много умалил человека пред ангелами, а тот изо всех сил старается опуститься как можно ниже».</w:t>
      </w:r>
    </w:p>
    <w:p w:rsidR="00263825" w:rsidRPr="00263995" w:rsidRDefault="00263825" w:rsidP="00263825">
      <w:pPr>
        <w:pStyle w:val="a3"/>
        <w:numPr>
          <w:ilvl w:val="0"/>
          <w:numId w:val="2"/>
        </w:numPr>
        <w:ind w:left="0"/>
        <w:rPr>
          <w:rFonts w:ascii="Times New Roman" w:hAnsi="Times New Roman" w:cs="Times New Roman"/>
          <w:b/>
          <w:sz w:val="24"/>
          <w:szCs w:val="24"/>
        </w:rPr>
      </w:pPr>
      <w:r w:rsidRPr="00263995">
        <w:rPr>
          <w:rFonts w:ascii="Times New Roman" w:hAnsi="Times New Roman" w:cs="Times New Roman"/>
          <w:b/>
          <w:sz w:val="24"/>
          <w:szCs w:val="24"/>
        </w:rPr>
        <w:t>Почему исчезнут невежды и беззаконники?</w:t>
      </w:r>
    </w:p>
    <w:p w:rsidR="00263825" w:rsidRDefault="00263825" w:rsidP="00263825">
      <w:pPr>
        <w:pStyle w:val="a3"/>
        <w:numPr>
          <w:ilvl w:val="0"/>
          <w:numId w:val="13"/>
        </w:numPr>
        <w:rPr>
          <w:rFonts w:ascii="Times New Roman" w:hAnsi="Times New Roman" w:cs="Times New Roman"/>
          <w:sz w:val="24"/>
          <w:szCs w:val="24"/>
        </w:rPr>
      </w:pPr>
      <w:r w:rsidRPr="00FA68CD">
        <w:rPr>
          <w:rFonts w:ascii="Times New Roman" w:hAnsi="Times New Roman" w:cs="Times New Roman"/>
          <w:sz w:val="24"/>
          <w:szCs w:val="24"/>
          <w:u w:val="single"/>
        </w:rPr>
        <w:t>Они творят беззаконие</w:t>
      </w:r>
      <w:r>
        <w:rPr>
          <w:rFonts w:ascii="Times New Roman" w:hAnsi="Times New Roman" w:cs="Times New Roman"/>
          <w:sz w:val="24"/>
          <w:szCs w:val="24"/>
        </w:rPr>
        <w:t xml:space="preserve"> и любят это делать, </w:t>
      </w:r>
      <w:r w:rsidRPr="00CE3483">
        <w:rPr>
          <w:rFonts w:ascii="Times New Roman" w:hAnsi="Times New Roman" w:cs="Times New Roman"/>
          <w:sz w:val="24"/>
          <w:szCs w:val="24"/>
          <w:u w:val="single"/>
        </w:rPr>
        <w:t>небеса будут для них местом мучения</w:t>
      </w:r>
      <w:r>
        <w:rPr>
          <w:rFonts w:ascii="Times New Roman" w:hAnsi="Times New Roman" w:cs="Times New Roman"/>
          <w:sz w:val="24"/>
          <w:szCs w:val="24"/>
        </w:rPr>
        <w:t>, ведь в присутствии святого Бога всё станет слишком явным.</w:t>
      </w:r>
    </w:p>
    <w:p w:rsidR="00263825" w:rsidRDefault="00263825" w:rsidP="00263825">
      <w:pPr>
        <w:pStyle w:val="a3"/>
        <w:numPr>
          <w:ilvl w:val="0"/>
          <w:numId w:val="13"/>
        </w:numPr>
        <w:rPr>
          <w:rFonts w:ascii="Times New Roman" w:hAnsi="Times New Roman" w:cs="Times New Roman"/>
          <w:sz w:val="24"/>
          <w:szCs w:val="24"/>
        </w:rPr>
      </w:pPr>
      <w:r w:rsidRPr="00CE3483">
        <w:rPr>
          <w:rFonts w:ascii="Times New Roman" w:hAnsi="Times New Roman" w:cs="Times New Roman"/>
          <w:sz w:val="24"/>
          <w:szCs w:val="24"/>
          <w:u w:val="single"/>
        </w:rPr>
        <w:t>Это их выбор.</w:t>
      </w:r>
      <w:r>
        <w:rPr>
          <w:rFonts w:ascii="Times New Roman" w:hAnsi="Times New Roman" w:cs="Times New Roman"/>
          <w:sz w:val="24"/>
          <w:szCs w:val="24"/>
        </w:rPr>
        <w:t xml:space="preserve"> В присутствии Бога будут жить только те, кто сам откликнулся на призыв Бога из любви к Нему. Те, кто благодарят Бога за Его дела.</w:t>
      </w:r>
    </w:p>
    <w:p w:rsidR="00263825" w:rsidRPr="00AC74DB"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Нечестивые раздражают Бога</w:t>
      </w:r>
      <w:r w:rsidRPr="00AC74DB">
        <w:rPr>
          <w:rFonts w:ascii="Times New Roman" w:hAnsi="Times New Roman" w:cs="Times New Roman"/>
          <w:sz w:val="24"/>
          <w:szCs w:val="24"/>
        </w:rPr>
        <w:t>:</w:t>
      </w:r>
    </w:p>
    <w:p w:rsidR="00263825" w:rsidRPr="00AC74DB" w:rsidRDefault="00263825" w:rsidP="00263825">
      <w:pPr>
        <w:pStyle w:val="a3"/>
        <w:ind w:left="229"/>
        <w:rPr>
          <w:rFonts w:ascii="Times New Roman" w:hAnsi="Times New Roman" w:cs="Times New Roman"/>
          <w:sz w:val="24"/>
          <w:szCs w:val="24"/>
        </w:rPr>
      </w:pPr>
      <w:r w:rsidRPr="00AC74DB">
        <w:rPr>
          <w:rFonts w:ascii="Times New Roman" w:hAnsi="Times New Roman" w:cs="Times New Roman"/>
          <w:sz w:val="24"/>
          <w:szCs w:val="24"/>
        </w:rPr>
        <w:t>а) ожесточением сердца</w:t>
      </w:r>
      <w:r>
        <w:rPr>
          <w:rFonts w:ascii="Times New Roman" w:hAnsi="Times New Roman" w:cs="Times New Roman"/>
          <w:sz w:val="24"/>
          <w:szCs w:val="24"/>
        </w:rPr>
        <w:t xml:space="preserve"> и гордыней</w:t>
      </w:r>
      <w:r w:rsidRPr="00AC74DB">
        <w:rPr>
          <w:rFonts w:ascii="Times New Roman" w:hAnsi="Times New Roman" w:cs="Times New Roman"/>
          <w:sz w:val="24"/>
          <w:szCs w:val="24"/>
        </w:rPr>
        <w:t>: фараон;</w:t>
      </w:r>
    </w:p>
    <w:p w:rsidR="00263825" w:rsidRPr="00AC74DB" w:rsidRDefault="00263825" w:rsidP="00263825">
      <w:pPr>
        <w:pStyle w:val="a3"/>
        <w:ind w:left="229"/>
        <w:rPr>
          <w:rFonts w:ascii="Times New Roman" w:hAnsi="Times New Roman" w:cs="Times New Roman"/>
          <w:sz w:val="24"/>
          <w:szCs w:val="24"/>
        </w:rPr>
      </w:pPr>
      <w:r w:rsidRPr="00AC74DB">
        <w:rPr>
          <w:rFonts w:ascii="Times New Roman" w:hAnsi="Times New Roman" w:cs="Times New Roman"/>
          <w:sz w:val="24"/>
          <w:szCs w:val="24"/>
        </w:rPr>
        <w:t>б) богохульством: Валтасар</w:t>
      </w:r>
    </w:p>
    <w:p w:rsidR="00263825" w:rsidRPr="00AC74DB" w:rsidRDefault="00263825" w:rsidP="00263825">
      <w:pPr>
        <w:pStyle w:val="a3"/>
        <w:ind w:left="229"/>
        <w:rPr>
          <w:rFonts w:ascii="Times New Roman" w:hAnsi="Times New Roman" w:cs="Times New Roman"/>
          <w:sz w:val="24"/>
          <w:szCs w:val="24"/>
        </w:rPr>
      </w:pPr>
      <w:r w:rsidRPr="00AC74DB">
        <w:rPr>
          <w:rFonts w:ascii="Times New Roman" w:hAnsi="Times New Roman" w:cs="Times New Roman"/>
          <w:sz w:val="24"/>
          <w:szCs w:val="24"/>
        </w:rPr>
        <w:t>в) ненавистью к святым: Аман;</w:t>
      </w:r>
    </w:p>
    <w:p w:rsidR="00263825" w:rsidRPr="00AC74DB" w:rsidRDefault="00263825" w:rsidP="00263825">
      <w:pPr>
        <w:pStyle w:val="a3"/>
        <w:ind w:left="229"/>
        <w:rPr>
          <w:rFonts w:ascii="Times New Roman" w:hAnsi="Times New Roman" w:cs="Times New Roman"/>
          <w:sz w:val="24"/>
          <w:szCs w:val="24"/>
        </w:rPr>
      </w:pPr>
      <w:r w:rsidRPr="00AC74DB">
        <w:rPr>
          <w:rFonts w:ascii="Times New Roman" w:hAnsi="Times New Roman" w:cs="Times New Roman"/>
          <w:sz w:val="24"/>
          <w:szCs w:val="24"/>
        </w:rPr>
        <w:t>г) плотской безмятежностью: безрассудный богач;</w:t>
      </w:r>
    </w:p>
    <w:p w:rsidR="00263825" w:rsidRPr="00AC74DB" w:rsidRDefault="00263825" w:rsidP="00263825">
      <w:pPr>
        <w:pStyle w:val="a3"/>
        <w:ind w:left="229"/>
        <w:rPr>
          <w:rFonts w:ascii="Times New Roman" w:hAnsi="Times New Roman" w:cs="Times New Roman"/>
          <w:sz w:val="24"/>
          <w:szCs w:val="24"/>
        </w:rPr>
      </w:pPr>
      <w:r w:rsidRPr="00AC74DB">
        <w:rPr>
          <w:rFonts w:ascii="Times New Roman" w:hAnsi="Times New Roman" w:cs="Times New Roman"/>
          <w:sz w:val="24"/>
          <w:szCs w:val="24"/>
        </w:rPr>
        <w:t>д) самовозвышением: Ирод.</w:t>
      </w:r>
    </w:p>
    <w:p w:rsidR="00263825" w:rsidRDefault="00263825" w:rsidP="00263825">
      <w:pPr>
        <w:pStyle w:val="a3"/>
        <w:numPr>
          <w:ilvl w:val="0"/>
          <w:numId w:val="13"/>
        </w:numPr>
        <w:rPr>
          <w:rFonts w:ascii="Times New Roman" w:hAnsi="Times New Roman" w:cs="Times New Roman"/>
          <w:sz w:val="24"/>
          <w:szCs w:val="24"/>
        </w:rPr>
      </w:pPr>
      <w:r w:rsidRPr="00FA68CD">
        <w:rPr>
          <w:rFonts w:ascii="Times New Roman" w:hAnsi="Times New Roman" w:cs="Times New Roman"/>
          <w:sz w:val="24"/>
          <w:szCs w:val="24"/>
          <w:u w:val="single"/>
        </w:rPr>
        <w:t>Они уже получают награду свою на земле</w:t>
      </w:r>
      <w:r>
        <w:rPr>
          <w:rFonts w:ascii="Times New Roman" w:hAnsi="Times New Roman" w:cs="Times New Roman"/>
          <w:sz w:val="24"/>
          <w:szCs w:val="24"/>
          <w:u w:val="single"/>
        </w:rPr>
        <w:t xml:space="preserve"> («цветут»). </w:t>
      </w:r>
      <w:r w:rsidRPr="00FA68CD">
        <w:rPr>
          <w:rFonts w:ascii="Times New Roman" w:hAnsi="Times New Roman" w:cs="Times New Roman"/>
          <w:sz w:val="24"/>
          <w:szCs w:val="24"/>
        </w:rPr>
        <w:t xml:space="preserve">Об </w:t>
      </w:r>
      <w:r>
        <w:rPr>
          <w:rFonts w:ascii="Times New Roman" w:hAnsi="Times New Roman" w:cs="Times New Roman"/>
          <w:sz w:val="24"/>
          <w:szCs w:val="24"/>
        </w:rPr>
        <w:t>этой проблеме размышляет Асаф в Пс.72:3, 4 «</w:t>
      </w:r>
      <w:r w:rsidRPr="00FA68CD">
        <w:rPr>
          <w:rFonts w:ascii="Times New Roman" w:hAnsi="Times New Roman" w:cs="Times New Roman"/>
          <w:sz w:val="24"/>
          <w:szCs w:val="24"/>
        </w:rPr>
        <w:t>я позавидовал безумным, в</w:t>
      </w:r>
      <w:r>
        <w:rPr>
          <w:rFonts w:ascii="Times New Roman" w:hAnsi="Times New Roman" w:cs="Times New Roman"/>
          <w:sz w:val="24"/>
          <w:szCs w:val="24"/>
        </w:rPr>
        <w:t xml:space="preserve">идя благоденствие нечестивых, </w:t>
      </w:r>
      <w:r w:rsidRPr="00FA68CD">
        <w:rPr>
          <w:rFonts w:ascii="Times New Roman" w:hAnsi="Times New Roman" w:cs="Times New Roman"/>
          <w:sz w:val="24"/>
          <w:szCs w:val="24"/>
        </w:rPr>
        <w:t xml:space="preserve">ибо им нет страданий </w:t>
      </w:r>
      <w:r>
        <w:rPr>
          <w:rFonts w:ascii="Times New Roman" w:hAnsi="Times New Roman" w:cs="Times New Roman"/>
          <w:sz w:val="24"/>
          <w:szCs w:val="24"/>
        </w:rPr>
        <w:t xml:space="preserve">до смерти их, и крепки силы их». И только взглянув на их конец, Асаф  ужаснулся их погибели и возблагодарил за любовь Бога к праведникам (Пс.72:16-20).  </w:t>
      </w:r>
    </w:p>
    <w:p w:rsidR="00263825" w:rsidRDefault="00263825" w:rsidP="00263825">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В Матф.6:</w:t>
      </w:r>
      <w:r w:rsidRPr="005A5BB7">
        <w:rPr>
          <w:rFonts w:ascii="Times New Roman" w:hAnsi="Times New Roman" w:cs="Times New Roman"/>
          <w:sz w:val="24"/>
          <w:szCs w:val="24"/>
        </w:rPr>
        <w:t>2</w:t>
      </w:r>
      <w:r>
        <w:rPr>
          <w:rFonts w:ascii="Times New Roman" w:hAnsi="Times New Roman" w:cs="Times New Roman"/>
          <w:sz w:val="24"/>
          <w:szCs w:val="24"/>
        </w:rPr>
        <w:t>,5 и 16</w:t>
      </w:r>
      <w:r w:rsidRPr="005A5BB7">
        <w:rPr>
          <w:rFonts w:ascii="Times New Roman" w:hAnsi="Times New Roman" w:cs="Times New Roman"/>
          <w:sz w:val="24"/>
          <w:szCs w:val="24"/>
        </w:rPr>
        <w:t xml:space="preserve"> </w:t>
      </w:r>
      <w:r>
        <w:rPr>
          <w:rFonts w:ascii="Times New Roman" w:hAnsi="Times New Roman" w:cs="Times New Roman"/>
          <w:sz w:val="24"/>
          <w:szCs w:val="24"/>
        </w:rPr>
        <w:t>говорится о том, чего не нужно делать из желания прославиться перед людьми, иначе мы уже здесь получим награду свою от людей, и на небесах нам ничего не останется. Это: не трубить о милости, которую кому-то сделали, не молиться публично на улицах, не поститься с мрачными лицами. О таких людях Христос сказал: «</w:t>
      </w:r>
      <w:r w:rsidRPr="005A5BB7">
        <w:rPr>
          <w:rFonts w:ascii="Times New Roman" w:hAnsi="Times New Roman" w:cs="Times New Roman"/>
          <w:sz w:val="24"/>
          <w:szCs w:val="24"/>
        </w:rPr>
        <w:t>Истинно говорю вам: они уже получают награду свою</w:t>
      </w:r>
      <w:r>
        <w:rPr>
          <w:rFonts w:ascii="Times New Roman" w:hAnsi="Times New Roman" w:cs="Times New Roman"/>
          <w:sz w:val="24"/>
          <w:szCs w:val="24"/>
        </w:rPr>
        <w:t>»</w:t>
      </w:r>
      <w:r w:rsidRPr="005A5BB7">
        <w:rPr>
          <w:rFonts w:ascii="Times New Roman" w:hAnsi="Times New Roman" w:cs="Times New Roman"/>
          <w:sz w:val="24"/>
          <w:szCs w:val="24"/>
        </w:rPr>
        <w:t>.</w:t>
      </w:r>
      <w:r>
        <w:rPr>
          <w:rFonts w:ascii="Times New Roman" w:hAnsi="Times New Roman" w:cs="Times New Roman"/>
          <w:sz w:val="24"/>
          <w:szCs w:val="24"/>
        </w:rPr>
        <w:t xml:space="preserve"> Важен мотив, по причине </w:t>
      </w:r>
      <w:r>
        <w:rPr>
          <w:rFonts w:ascii="Times New Roman" w:hAnsi="Times New Roman" w:cs="Times New Roman"/>
          <w:sz w:val="24"/>
          <w:szCs w:val="24"/>
        </w:rPr>
        <w:lastRenderedPageBreak/>
        <w:t>которого мы что-то делаем. Кол.3:23, 24 «</w:t>
      </w:r>
      <w:r w:rsidRPr="00E7341F">
        <w:rPr>
          <w:rFonts w:ascii="Times New Roman" w:hAnsi="Times New Roman" w:cs="Times New Roman"/>
          <w:sz w:val="24"/>
          <w:szCs w:val="24"/>
        </w:rPr>
        <w:t xml:space="preserve">И все, что делаете, делайте от души, как для </w:t>
      </w:r>
      <w:r>
        <w:rPr>
          <w:rFonts w:ascii="Times New Roman" w:hAnsi="Times New Roman" w:cs="Times New Roman"/>
          <w:sz w:val="24"/>
          <w:szCs w:val="24"/>
        </w:rPr>
        <w:t xml:space="preserve">Господа, а не для человеков, </w:t>
      </w:r>
      <w:r w:rsidRPr="00E7341F">
        <w:rPr>
          <w:rFonts w:ascii="Times New Roman" w:hAnsi="Times New Roman" w:cs="Times New Roman"/>
          <w:sz w:val="24"/>
          <w:szCs w:val="24"/>
        </w:rPr>
        <w:t>зная, что в воздаяние от Господа получите наследие, ибо вы служите Господу Христу</w:t>
      </w:r>
      <w:r>
        <w:rPr>
          <w:rFonts w:ascii="Times New Roman" w:hAnsi="Times New Roman" w:cs="Times New Roman"/>
          <w:sz w:val="24"/>
          <w:szCs w:val="24"/>
        </w:rPr>
        <w:t>»</w:t>
      </w:r>
      <w:r w:rsidRPr="00E7341F">
        <w:rPr>
          <w:rFonts w:ascii="Times New Roman" w:hAnsi="Times New Roman" w:cs="Times New Roman"/>
          <w:sz w:val="24"/>
          <w:szCs w:val="24"/>
        </w:rPr>
        <w:t>.</w:t>
      </w:r>
    </w:p>
    <w:p w:rsidR="00263825" w:rsidRDefault="00263825" w:rsidP="00263825">
      <w:pPr>
        <w:pStyle w:val="a3"/>
        <w:numPr>
          <w:ilvl w:val="0"/>
          <w:numId w:val="2"/>
        </w:numPr>
        <w:ind w:left="0"/>
        <w:rPr>
          <w:rFonts w:ascii="Times New Roman" w:hAnsi="Times New Roman" w:cs="Times New Roman"/>
          <w:b/>
          <w:sz w:val="24"/>
          <w:szCs w:val="24"/>
        </w:rPr>
      </w:pPr>
      <w:r>
        <w:rPr>
          <w:rFonts w:ascii="Times New Roman" w:hAnsi="Times New Roman" w:cs="Times New Roman"/>
          <w:sz w:val="24"/>
          <w:szCs w:val="24"/>
        </w:rPr>
        <w:t>Э</w:t>
      </w:r>
      <w:r w:rsidRPr="00210087">
        <w:rPr>
          <w:rFonts w:ascii="Times New Roman" w:hAnsi="Times New Roman" w:cs="Times New Roman"/>
          <w:sz w:val="24"/>
          <w:szCs w:val="24"/>
        </w:rPr>
        <w:t xml:space="preserve">тот псалом написан в стиле Хиазма, где главный текст в середине – это стих 9 «Ты, Господи, высок во веки!» - совр.пер. </w:t>
      </w:r>
      <w:r w:rsidRPr="00210087">
        <w:rPr>
          <w:rFonts w:ascii="Times New Roman" w:hAnsi="Times New Roman" w:cs="Times New Roman"/>
          <w:b/>
          <w:sz w:val="24"/>
          <w:szCs w:val="24"/>
        </w:rPr>
        <w:t xml:space="preserve">«А Ты, Господь, всегда превыше всего!». </w:t>
      </w:r>
    </w:p>
    <w:p w:rsidR="00263825" w:rsidRPr="00986994" w:rsidRDefault="00263825" w:rsidP="00263825">
      <w:pPr>
        <w:pStyle w:val="a3"/>
        <w:numPr>
          <w:ilvl w:val="0"/>
          <w:numId w:val="14"/>
        </w:numPr>
        <w:rPr>
          <w:rFonts w:ascii="Times New Roman" w:hAnsi="Times New Roman" w:cs="Times New Roman"/>
          <w:b/>
          <w:sz w:val="24"/>
          <w:szCs w:val="24"/>
        </w:rPr>
      </w:pPr>
      <w:r w:rsidRPr="00210087">
        <w:rPr>
          <w:rFonts w:ascii="Times New Roman" w:hAnsi="Times New Roman" w:cs="Times New Roman"/>
          <w:sz w:val="24"/>
          <w:szCs w:val="24"/>
        </w:rPr>
        <w:t>Чтобы там ни делали нечестивые, Господь всегда всем управляет, за Ним последнее слово. Для меня это означает, что вечная жизнь из Его рук – реальна!</w:t>
      </w:r>
    </w:p>
    <w:p w:rsidR="00263825" w:rsidRPr="00DC7B67" w:rsidRDefault="00263825" w:rsidP="00263825">
      <w:pPr>
        <w:pStyle w:val="a3"/>
        <w:numPr>
          <w:ilvl w:val="0"/>
          <w:numId w:val="14"/>
        </w:numPr>
        <w:rPr>
          <w:rFonts w:ascii="Times New Roman" w:hAnsi="Times New Roman" w:cs="Times New Roman"/>
          <w:sz w:val="24"/>
          <w:szCs w:val="24"/>
        </w:rPr>
      </w:pPr>
      <w:r w:rsidRPr="00DC7B67">
        <w:rPr>
          <w:rFonts w:ascii="Times New Roman" w:hAnsi="Times New Roman" w:cs="Times New Roman"/>
          <w:sz w:val="24"/>
          <w:szCs w:val="24"/>
        </w:rPr>
        <w:t xml:space="preserve">Вокруг этого </w:t>
      </w:r>
      <w:r>
        <w:rPr>
          <w:rFonts w:ascii="Times New Roman" w:hAnsi="Times New Roman" w:cs="Times New Roman"/>
          <w:sz w:val="24"/>
          <w:szCs w:val="24"/>
        </w:rPr>
        <w:t>стиха идёт сравнение с низостью нечестивых (а Господь превыше всех них), и с краткостью их существования (и Его вечностью). Человек, живущий без Бога – живёт мгновение, а Бог вечен.</w:t>
      </w:r>
    </w:p>
    <w:p w:rsidR="00263825" w:rsidRPr="001A573C" w:rsidRDefault="00263825" w:rsidP="00263825">
      <w:pPr>
        <w:pStyle w:val="a3"/>
        <w:numPr>
          <w:ilvl w:val="0"/>
          <w:numId w:val="2"/>
        </w:numPr>
        <w:ind w:left="0"/>
        <w:rPr>
          <w:rFonts w:ascii="Times New Roman" w:hAnsi="Times New Roman" w:cs="Times New Roman"/>
          <w:b/>
          <w:sz w:val="24"/>
          <w:szCs w:val="24"/>
        </w:rPr>
      </w:pPr>
      <w:r w:rsidRPr="001A573C">
        <w:rPr>
          <w:rFonts w:ascii="Times New Roman" w:hAnsi="Times New Roman" w:cs="Times New Roman"/>
          <w:b/>
          <w:sz w:val="24"/>
          <w:szCs w:val="24"/>
        </w:rPr>
        <w:t>Пс.91:10-12 (и до конца псалма) - Идёт противопоставление участи нечестивого и праведника. Нечестивые:</w:t>
      </w:r>
    </w:p>
    <w:p w:rsidR="00263825" w:rsidRPr="00721A2F" w:rsidRDefault="00263825" w:rsidP="00263825">
      <w:pPr>
        <w:pStyle w:val="a3"/>
        <w:numPr>
          <w:ilvl w:val="0"/>
          <w:numId w:val="15"/>
        </w:numPr>
        <w:rPr>
          <w:rFonts w:ascii="Times New Roman" w:hAnsi="Times New Roman" w:cs="Times New Roman"/>
          <w:b/>
          <w:sz w:val="24"/>
          <w:szCs w:val="24"/>
        </w:rPr>
      </w:pPr>
      <w:r w:rsidRPr="00210087">
        <w:rPr>
          <w:rFonts w:ascii="Times New Roman" w:hAnsi="Times New Roman" w:cs="Times New Roman"/>
          <w:sz w:val="24"/>
          <w:szCs w:val="24"/>
        </w:rPr>
        <w:t xml:space="preserve">«Рассеяны» (нов.пер.), «рассыплются» (синод.пер.) все, делающие злое. Когда? Чьи-то дела рассыплются при жизни, Бог «разбивает» союзы злых, чтобы не был нанесён непоправимый ущерб праведникам, этому миру. «Рассеяны» - ассоциация с Вавилонской башней. Бог не ударил молнией в башню, Он поставил разделение между людьми (разные языки), чтобы они не могли договориться о злом. Так и сейчас встают определённые преграды (политические, экономические, иногда личного характера), когда союзы злых людей разрушаются. (Есть ещё средство </w:t>
      </w:r>
      <w:r>
        <w:rPr>
          <w:rFonts w:ascii="Times New Roman" w:hAnsi="Times New Roman" w:cs="Times New Roman"/>
          <w:sz w:val="24"/>
          <w:szCs w:val="24"/>
        </w:rPr>
        <w:t xml:space="preserve">для того, чтобы дать человеку задуматься о путях его </w:t>
      </w:r>
      <w:r w:rsidRPr="00210087">
        <w:rPr>
          <w:rFonts w:ascii="Times New Roman" w:hAnsi="Times New Roman" w:cs="Times New Roman"/>
          <w:sz w:val="24"/>
          <w:szCs w:val="24"/>
        </w:rPr>
        <w:t>– болезнь).</w:t>
      </w:r>
    </w:p>
    <w:p w:rsidR="00263825" w:rsidRPr="00166950" w:rsidRDefault="00263825" w:rsidP="00263825">
      <w:pPr>
        <w:pStyle w:val="a3"/>
        <w:numPr>
          <w:ilvl w:val="0"/>
          <w:numId w:val="15"/>
        </w:numPr>
        <w:rPr>
          <w:rFonts w:ascii="Times New Roman" w:hAnsi="Times New Roman" w:cs="Times New Roman"/>
          <w:b/>
          <w:sz w:val="24"/>
          <w:szCs w:val="24"/>
        </w:rPr>
      </w:pPr>
      <w:r>
        <w:rPr>
          <w:rFonts w:ascii="Times New Roman" w:hAnsi="Times New Roman" w:cs="Times New Roman"/>
          <w:sz w:val="24"/>
          <w:szCs w:val="24"/>
        </w:rPr>
        <w:t>Идёт сравнение того, на чём мы строим нашу жизнь, как и в притче Христа о строителе (Матф.7:26, 27). Рассыпается песок (нечестивые), стоит скала (а на скале праведник). Христос говорит причину благоденствия – «</w:t>
      </w:r>
      <w:r w:rsidRPr="00166950">
        <w:rPr>
          <w:rFonts w:ascii="Times New Roman" w:hAnsi="Times New Roman" w:cs="Times New Roman"/>
          <w:sz w:val="24"/>
          <w:szCs w:val="24"/>
        </w:rPr>
        <w:t>кто слушает слова Мои сии и исполняет их</w:t>
      </w:r>
      <w:r>
        <w:rPr>
          <w:rFonts w:ascii="Times New Roman" w:hAnsi="Times New Roman" w:cs="Times New Roman"/>
          <w:sz w:val="24"/>
          <w:szCs w:val="24"/>
        </w:rPr>
        <w:t>», причину гибели – «</w:t>
      </w:r>
      <w:r w:rsidRPr="00166950">
        <w:rPr>
          <w:rFonts w:ascii="Times New Roman" w:hAnsi="Times New Roman" w:cs="Times New Roman"/>
          <w:sz w:val="24"/>
          <w:szCs w:val="24"/>
        </w:rPr>
        <w:t>кто слушает сии слова Мои и не исполняет их</w:t>
      </w:r>
      <w:r>
        <w:rPr>
          <w:rFonts w:ascii="Times New Roman" w:hAnsi="Times New Roman" w:cs="Times New Roman"/>
          <w:sz w:val="24"/>
          <w:szCs w:val="24"/>
        </w:rPr>
        <w:t>». Невежды не исполняют повелений Господа и становятся беззаконниками. Эта опасность грозит и нам, когда мы не слушаемся Господа.</w:t>
      </w:r>
    </w:p>
    <w:p w:rsidR="00263825" w:rsidRPr="00166950" w:rsidRDefault="00263825" w:rsidP="00263825">
      <w:pPr>
        <w:pStyle w:val="a3"/>
        <w:numPr>
          <w:ilvl w:val="0"/>
          <w:numId w:val="15"/>
        </w:numPr>
        <w:rPr>
          <w:rFonts w:ascii="Times New Roman" w:hAnsi="Times New Roman" w:cs="Times New Roman"/>
          <w:b/>
          <w:sz w:val="24"/>
          <w:szCs w:val="24"/>
        </w:rPr>
      </w:pPr>
      <w:r w:rsidRPr="00166950">
        <w:rPr>
          <w:rFonts w:ascii="Times New Roman" w:hAnsi="Times New Roman" w:cs="Times New Roman"/>
          <w:sz w:val="24"/>
          <w:szCs w:val="24"/>
        </w:rPr>
        <w:t xml:space="preserve">Сперджен: </w:t>
      </w:r>
      <w:r>
        <w:rPr>
          <w:rFonts w:ascii="Times New Roman" w:hAnsi="Times New Roman" w:cs="Times New Roman"/>
          <w:sz w:val="24"/>
          <w:szCs w:val="24"/>
        </w:rPr>
        <w:t>«</w:t>
      </w:r>
      <w:r w:rsidRPr="00166950">
        <w:rPr>
          <w:rFonts w:ascii="Times New Roman" w:hAnsi="Times New Roman" w:cs="Times New Roman"/>
          <w:sz w:val="24"/>
          <w:szCs w:val="24"/>
        </w:rPr>
        <w:t>Дважды псалмопевец повторяет истину о гибели нечестивых, и тем самым свидетельствует, что их истребление не за горами. Воинства их обратятся в бегство, а коварные замыслы будут разрушены. Как прах, возметаемый ветром, они будут гонимы Господом прочь с земли. Он рассеет их, как лев разгоняет стадо овец. На них найдет страх, и они не смогут противостать великому Воину. Ряды их дрогнут и распадутся. Как сорная трава падает под взмахами косы и превращается в сухую солому, так и нечестивые скашиваются Богом и засыхают, когда приходит их срок. Господь же, которого они так ненавидят, непоколебимо восседает на Своем небесном престоле, владычествуя над миром. Какой бы ужасной ни была участь нечестивых, истинные святые признают праведность божественного суда</w:t>
      </w:r>
      <w:r>
        <w:rPr>
          <w:rFonts w:ascii="Times New Roman" w:hAnsi="Times New Roman" w:cs="Times New Roman"/>
          <w:sz w:val="24"/>
          <w:szCs w:val="24"/>
        </w:rPr>
        <w:t>».</w:t>
      </w:r>
    </w:p>
    <w:p w:rsidR="00263825" w:rsidRPr="001A573C" w:rsidRDefault="00263825" w:rsidP="00532553">
      <w:pPr>
        <w:pStyle w:val="a3"/>
        <w:numPr>
          <w:ilvl w:val="0"/>
          <w:numId w:val="2"/>
        </w:numPr>
        <w:ind w:left="0"/>
        <w:rPr>
          <w:rFonts w:ascii="Times New Roman" w:hAnsi="Times New Roman" w:cs="Times New Roman"/>
          <w:b/>
          <w:sz w:val="24"/>
          <w:szCs w:val="24"/>
        </w:rPr>
      </w:pPr>
      <w:r w:rsidRPr="001A573C">
        <w:rPr>
          <w:rFonts w:ascii="Times New Roman" w:hAnsi="Times New Roman" w:cs="Times New Roman"/>
          <w:b/>
          <w:sz w:val="24"/>
          <w:szCs w:val="24"/>
        </w:rPr>
        <w:t>Псалмопевевец говорит о праведниках: 11,12 ст.</w:t>
      </w:r>
    </w:p>
    <w:p w:rsidR="00263825" w:rsidRPr="000B4E6D" w:rsidRDefault="00263825" w:rsidP="00263825">
      <w:pPr>
        <w:pStyle w:val="a3"/>
        <w:numPr>
          <w:ilvl w:val="0"/>
          <w:numId w:val="16"/>
        </w:numPr>
        <w:rPr>
          <w:rFonts w:ascii="Times New Roman" w:hAnsi="Times New Roman" w:cs="Times New Roman"/>
          <w:b/>
          <w:sz w:val="24"/>
          <w:szCs w:val="24"/>
        </w:rPr>
      </w:pPr>
      <w:r w:rsidRPr="00152BAE">
        <w:rPr>
          <w:rFonts w:ascii="Times New Roman" w:hAnsi="Times New Roman" w:cs="Times New Roman"/>
          <w:sz w:val="24"/>
          <w:szCs w:val="24"/>
        </w:rPr>
        <w:t>Он благодарит Бога за то, что Господь</w:t>
      </w:r>
      <w:r>
        <w:rPr>
          <w:rFonts w:ascii="Times New Roman" w:hAnsi="Times New Roman" w:cs="Times New Roman"/>
          <w:sz w:val="24"/>
          <w:szCs w:val="24"/>
        </w:rPr>
        <w:t xml:space="preserve"> вознёс его. </w:t>
      </w:r>
      <w:r w:rsidRPr="00152BAE">
        <w:rPr>
          <w:rFonts w:ascii="Times New Roman" w:hAnsi="Times New Roman" w:cs="Times New Roman"/>
          <w:sz w:val="24"/>
          <w:szCs w:val="24"/>
        </w:rPr>
        <w:t xml:space="preserve">Нечестивые рассыплются (вниз), а он вознесён (наверх). </w:t>
      </w:r>
      <w:r w:rsidRPr="00532553">
        <w:rPr>
          <w:rFonts w:ascii="Times New Roman" w:hAnsi="Times New Roman" w:cs="Times New Roman"/>
          <w:b/>
          <w:sz w:val="24"/>
          <w:szCs w:val="24"/>
        </w:rPr>
        <w:t xml:space="preserve">Верующий смотрит на всё с позиции вечности и верит словам Божьим, </w:t>
      </w:r>
      <w:r>
        <w:rPr>
          <w:rFonts w:ascii="Times New Roman" w:hAnsi="Times New Roman" w:cs="Times New Roman"/>
          <w:sz w:val="24"/>
          <w:szCs w:val="24"/>
        </w:rPr>
        <w:t>которые говорят о том, что мы можем быть высоки в Боге сильном.</w:t>
      </w:r>
    </w:p>
    <w:p w:rsidR="00263825" w:rsidRPr="00F26A11" w:rsidRDefault="00263825" w:rsidP="00263825">
      <w:pPr>
        <w:pStyle w:val="a3"/>
        <w:numPr>
          <w:ilvl w:val="0"/>
          <w:numId w:val="16"/>
        </w:numPr>
        <w:rPr>
          <w:rFonts w:ascii="Times New Roman" w:hAnsi="Times New Roman" w:cs="Times New Roman"/>
          <w:b/>
          <w:sz w:val="24"/>
          <w:szCs w:val="24"/>
        </w:rPr>
      </w:pPr>
      <w:r w:rsidRPr="00152BAE">
        <w:rPr>
          <w:rFonts w:ascii="Times New Roman" w:hAnsi="Times New Roman" w:cs="Times New Roman"/>
          <w:sz w:val="24"/>
          <w:szCs w:val="24"/>
        </w:rPr>
        <w:t xml:space="preserve">Рог – символ силы и власти, положения в обществе. </w:t>
      </w:r>
      <w:r w:rsidRPr="003124CA">
        <w:rPr>
          <w:rFonts w:ascii="Times New Roman" w:hAnsi="Times New Roman" w:cs="Times New Roman"/>
          <w:sz w:val="24"/>
          <w:szCs w:val="24"/>
        </w:rPr>
        <w:t xml:space="preserve">Единорог – это широко распространенный на древнем Востоке образ неодолимой силы. </w:t>
      </w:r>
      <w:r>
        <w:rPr>
          <w:rFonts w:ascii="Times New Roman" w:hAnsi="Times New Roman" w:cs="Times New Roman"/>
          <w:sz w:val="24"/>
          <w:szCs w:val="24"/>
        </w:rPr>
        <w:t xml:space="preserve">В пер.Кулакова вместо единорога </w:t>
      </w:r>
      <w:r w:rsidR="00532553">
        <w:rPr>
          <w:rFonts w:ascii="Times New Roman" w:hAnsi="Times New Roman" w:cs="Times New Roman"/>
          <w:sz w:val="24"/>
          <w:szCs w:val="24"/>
        </w:rPr>
        <w:t>описан</w:t>
      </w:r>
      <w:r>
        <w:rPr>
          <w:rFonts w:ascii="Times New Roman" w:hAnsi="Times New Roman" w:cs="Times New Roman"/>
          <w:sz w:val="24"/>
          <w:szCs w:val="24"/>
        </w:rPr>
        <w:t xml:space="preserve"> рог буйвола. </w:t>
      </w:r>
      <w:r w:rsidRPr="00152BAE">
        <w:rPr>
          <w:rFonts w:ascii="Times New Roman" w:hAnsi="Times New Roman" w:cs="Times New Roman"/>
          <w:sz w:val="24"/>
          <w:szCs w:val="24"/>
        </w:rPr>
        <w:t>Рога буйвола сильны и огромны</w:t>
      </w:r>
      <w:r>
        <w:rPr>
          <w:rFonts w:ascii="Times New Roman" w:hAnsi="Times New Roman" w:cs="Times New Roman"/>
          <w:sz w:val="24"/>
          <w:szCs w:val="24"/>
        </w:rPr>
        <w:t xml:space="preserve">. </w:t>
      </w:r>
      <w:r w:rsidRPr="003124CA">
        <w:rPr>
          <w:rFonts w:ascii="Times New Roman" w:hAnsi="Times New Roman" w:cs="Times New Roman"/>
          <w:sz w:val="24"/>
          <w:szCs w:val="24"/>
        </w:rPr>
        <w:t>Верующие сердца торжествуют, предвкушая пришествие милости Господней, и поют о Его чудесных деяниях в прошлом и в будущем. </w:t>
      </w:r>
      <w:r>
        <w:rPr>
          <w:rFonts w:ascii="Times New Roman" w:hAnsi="Times New Roman" w:cs="Times New Roman"/>
          <w:sz w:val="24"/>
          <w:szCs w:val="24"/>
        </w:rPr>
        <w:t xml:space="preserve">У верующего </w:t>
      </w:r>
      <w:r w:rsidRPr="00152BAE">
        <w:rPr>
          <w:rFonts w:ascii="Times New Roman" w:hAnsi="Times New Roman" w:cs="Times New Roman"/>
          <w:sz w:val="24"/>
          <w:szCs w:val="24"/>
        </w:rPr>
        <w:t>есть враги</w:t>
      </w:r>
      <w:r w:rsidR="00532553">
        <w:rPr>
          <w:rFonts w:ascii="Times New Roman" w:hAnsi="Times New Roman" w:cs="Times New Roman"/>
          <w:sz w:val="24"/>
          <w:szCs w:val="24"/>
        </w:rPr>
        <w:t>,</w:t>
      </w:r>
      <w:r w:rsidRPr="00152BAE">
        <w:rPr>
          <w:rFonts w:ascii="Times New Roman" w:hAnsi="Times New Roman" w:cs="Times New Roman"/>
          <w:sz w:val="24"/>
          <w:szCs w:val="24"/>
        </w:rPr>
        <w:t xml:space="preserve"> и злодеи восстают на него. Но он будет смотреть на них и слышать о них, торжествуя. Почему? Он верит, что Бог </w:t>
      </w:r>
      <w:r w:rsidRPr="00152BAE">
        <w:rPr>
          <w:rFonts w:ascii="Times New Roman" w:hAnsi="Times New Roman" w:cs="Times New Roman"/>
          <w:sz w:val="24"/>
          <w:szCs w:val="24"/>
        </w:rPr>
        <w:lastRenderedPageBreak/>
        <w:t>сильнее и Он защитит Его, Бог на его стороне</w:t>
      </w:r>
      <w:r w:rsidR="00532553">
        <w:rPr>
          <w:rFonts w:ascii="Times New Roman" w:hAnsi="Times New Roman" w:cs="Times New Roman"/>
          <w:sz w:val="24"/>
          <w:szCs w:val="24"/>
        </w:rPr>
        <w:t xml:space="preserve"> (вернее, праведник</w:t>
      </w:r>
      <w:r w:rsidRPr="00152BAE">
        <w:rPr>
          <w:rFonts w:ascii="Times New Roman" w:hAnsi="Times New Roman" w:cs="Times New Roman"/>
          <w:sz w:val="24"/>
          <w:szCs w:val="24"/>
        </w:rPr>
        <w:t xml:space="preserve"> на стороне Божьей). Он знает о конце и о вечной гибели нечестивых, и утешается вестью о вечной жизни праведников. Здесь идёт высказывание в настоящем времени – </w:t>
      </w:r>
      <w:r w:rsidR="00532553">
        <w:rPr>
          <w:rFonts w:ascii="Times New Roman" w:hAnsi="Times New Roman" w:cs="Times New Roman"/>
          <w:sz w:val="24"/>
          <w:szCs w:val="24"/>
        </w:rPr>
        <w:t>мы молимся и поём песни с верой</w:t>
      </w:r>
      <w:r w:rsidRPr="00152BAE">
        <w:rPr>
          <w:rFonts w:ascii="Times New Roman" w:hAnsi="Times New Roman" w:cs="Times New Roman"/>
          <w:sz w:val="24"/>
          <w:szCs w:val="24"/>
        </w:rPr>
        <w:t>, когда что-то ещё не произошло, но мы принимаем это верою и благодарим Бога. В итоге</w:t>
      </w:r>
      <w:r w:rsidR="00532553">
        <w:rPr>
          <w:rFonts w:ascii="Times New Roman" w:hAnsi="Times New Roman" w:cs="Times New Roman"/>
          <w:sz w:val="24"/>
          <w:szCs w:val="24"/>
        </w:rPr>
        <w:t xml:space="preserve"> пути</w:t>
      </w:r>
      <w:r w:rsidRPr="00152BAE">
        <w:rPr>
          <w:rFonts w:ascii="Times New Roman" w:hAnsi="Times New Roman" w:cs="Times New Roman"/>
          <w:sz w:val="24"/>
          <w:szCs w:val="24"/>
        </w:rPr>
        <w:t xml:space="preserve"> святым будет дана власть судить нечестивых (в тысячелетнем царстве</w:t>
      </w:r>
      <w:r>
        <w:rPr>
          <w:rFonts w:ascii="Times New Roman" w:hAnsi="Times New Roman" w:cs="Times New Roman"/>
          <w:sz w:val="24"/>
          <w:szCs w:val="24"/>
        </w:rPr>
        <w:t xml:space="preserve"> на небесах после второго пришествия Христа</w:t>
      </w:r>
      <w:r w:rsidRPr="00152BAE">
        <w:rPr>
          <w:rFonts w:ascii="Times New Roman" w:hAnsi="Times New Roman" w:cs="Times New Roman"/>
          <w:sz w:val="24"/>
          <w:szCs w:val="24"/>
        </w:rPr>
        <w:t>).</w:t>
      </w:r>
    </w:p>
    <w:p w:rsidR="00263825" w:rsidRDefault="00263825" w:rsidP="00263825">
      <w:pPr>
        <w:pStyle w:val="a3"/>
        <w:numPr>
          <w:ilvl w:val="0"/>
          <w:numId w:val="16"/>
        </w:numPr>
        <w:rPr>
          <w:rFonts w:ascii="Times New Roman" w:hAnsi="Times New Roman" w:cs="Times New Roman"/>
          <w:sz w:val="24"/>
          <w:szCs w:val="24"/>
        </w:rPr>
      </w:pPr>
      <w:r w:rsidRPr="006A3214">
        <w:rPr>
          <w:rFonts w:ascii="Times New Roman" w:hAnsi="Times New Roman" w:cs="Times New Roman"/>
          <w:bCs/>
          <w:sz w:val="24"/>
          <w:szCs w:val="24"/>
        </w:rPr>
        <w:t>В этом стихе мы видим</w:t>
      </w:r>
      <w:r>
        <w:rPr>
          <w:rFonts w:ascii="Times New Roman" w:hAnsi="Times New Roman" w:cs="Times New Roman"/>
          <w:b/>
          <w:bCs/>
          <w:sz w:val="24"/>
          <w:szCs w:val="24"/>
        </w:rPr>
        <w:t xml:space="preserve"> у</w:t>
      </w:r>
      <w:r>
        <w:rPr>
          <w:rFonts w:ascii="Times New Roman" w:hAnsi="Times New Roman" w:cs="Times New Roman"/>
          <w:sz w:val="24"/>
          <w:szCs w:val="24"/>
        </w:rPr>
        <w:t xml:space="preserve">веренность псалмопевца. Она </w:t>
      </w:r>
      <w:r w:rsidRPr="006A3214">
        <w:rPr>
          <w:rFonts w:ascii="Times New Roman" w:hAnsi="Times New Roman" w:cs="Times New Roman"/>
          <w:sz w:val="24"/>
          <w:szCs w:val="24"/>
        </w:rPr>
        <w:t>полная и всеобъемлющая: обновленные силы, знаки божественного благоволения, твердость в служении, готовность к служению, обновленная радость;</w:t>
      </w:r>
    </w:p>
    <w:p w:rsidR="00263825" w:rsidRDefault="00263825" w:rsidP="00263825">
      <w:pPr>
        <w:pStyle w:val="a3"/>
        <w:numPr>
          <w:ilvl w:val="0"/>
          <w:numId w:val="16"/>
        </w:numPr>
        <w:rPr>
          <w:rFonts w:ascii="Times New Roman" w:hAnsi="Times New Roman" w:cs="Times New Roman"/>
          <w:sz w:val="24"/>
          <w:szCs w:val="24"/>
        </w:rPr>
      </w:pPr>
      <w:r w:rsidRPr="00622033">
        <w:rPr>
          <w:rFonts w:ascii="Times New Roman" w:hAnsi="Times New Roman" w:cs="Times New Roman"/>
          <w:sz w:val="24"/>
          <w:szCs w:val="24"/>
        </w:rPr>
        <w:t>«умащён свежим елеем»</w:t>
      </w:r>
      <w:r>
        <w:rPr>
          <w:rFonts w:ascii="Times New Roman" w:hAnsi="Times New Roman" w:cs="Times New Roman"/>
          <w:sz w:val="24"/>
          <w:szCs w:val="24"/>
        </w:rPr>
        <w:t xml:space="preserve"> - елей – символ Духа Святого, им мазали голову, когда благословляли на служение священников, когда полагали царя на царство. Также особо почётному гостю в доме в Израиле хозяева мазали голову елеем (Лука 7:46). </w:t>
      </w:r>
      <w:r w:rsidRPr="00F26A11">
        <w:rPr>
          <w:rFonts w:ascii="Times New Roman" w:hAnsi="Times New Roman" w:cs="Times New Roman"/>
          <w:bCs/>
          <w:sz w:val="24"/>
          <w:szCs w:val="24"/>
        </w:rPr>
        <w:t>Здесь говорится о</w:t>
      </w:r>
      <w:r>
        <w:rPr>
          <w:rFonts w:ascii="Times New Roman" w:hAnsi="Times New Roman" w:cs="Times New Roman"/>
          <w:b/>
          <w:bCs/>
          <w:sz w:val="24"/>
          <w:szCs w:val="24"/>
        </w:rPr>
        <w:t xml:space="preserve"> </w:t>
      </w:r>
      <w:r>
        <w:rPr>
          <w:rFonts w:ascii="Times New Roman" w:hAnsi="Times New Roman" w:cs="Times New Roman"/>
          <w:sz w:val="24"/>
          <w:szCs w:val="24"/>
        </w:rPr>
        <w:t>просвещении, освящении, утешении и благословении</w:t>
      </w:r>
      <w:r w:rsidRPr="00F26A11">
        <w:rPr>
          <w:rFonts w:ascii="Times New Roman" w:hAnsi="Times New Roman" w:cs="Times New Roman"/>
          <w:sz w:val="24"/>
          <w:szCs w:val="24"/>
        </w:rPr>
        <w:t xml:space="preserve"> </w:t>
      </w:r>
      <w:r>
        <w:rPr>
          <w:rFonts w:ascii="Times New Roman" w:hAnsi="Times New Roman" w:cs="Times New Roman"/>
          <w:sz w:val="24"/>
          <w:szCs w:val="24"/>
        </w:rPr>
        <w:t>верующего</w:t>
      </w:r>
      <w:r w:rsidRPr="00F26A11">
        <w:rPr>
          <w:rFonts w:ascii="Times New Roman" w:hAnsi="Times New Roman" w:cs="Times New Roman"/>
          <w:sz w:val="24"/>
          <w:szCs w:val="24"/>
        </w:rPr>
        <w:t xml:space="preserve"> действием Святого Духа.</w:t>
      </w:r>
      <w:r>
        <w:rPr>
          <w:rFonts w:ascii="Times New Roman" w:hAnsi="Times New Roman" w:cs="Times New Roman"/>
          <w:sz w:val="24"/>
          <w:szCs w:val="24"/>
        </w:rPr>
        <w:t xml:space="preserve"> </w:t>
      </w:r>
    </w:p>
    <w:p w:rsidR="00263825" w:rsidRPr="00F8441C" w:rsidRDefault="00263825" w:rsidP="00263825">
      <w:pPr>
        <w:pStyle w:val="a3"/>
        <w:numPr>
          <w:ilvl w:val="0"/>
          <w:numId w:val="16"/>
        </w:numPr>
        <w:rPr>
          <w:rFonts w:ascii="Times New Roman" w:hAnsi="Times New Roman" w:cs="Times New Roman"/>
          <w:sz w:val="24"/>
          <w:szCs w:val="24"/>
        </w:rPr>
      </w:pPr>
      <w:r w:rsidRPr="00F8441C">
        <w:rPr>
          <w:rFonts w:ascii="Times New Roman" w:hAnsi="Times New Roman" w:cs="Times New Roman"/>
          <w:sz w:val="24"/>
          <w:szCs w:val="24"/>
        </w:rPr>
        <w:t xml:space="preserve">Сперджен: </w:t>
      </w:r>
      <w:r>
        <w:rPr>
          <w:rFonts w:ascii="Times New Roman" w:hAnsi="Times New Roman" w:cs="Times New Roman"/>
          <w:sz w:val="24"/>
          <w:szCs w:val="24"/>
        </w:rPr>
        <w:t>«</w:t>
      </w:r>
      <w:r w:rsidRPr="00F8441C">
        <w:rPr>
          <w:rFonts w:ascii="Times New Roman" w:hAnsi="Times New Roman" w:cs="Times New Roman"/>
          <w:sz w:val="24"/>
          <w:szCs w:val="24"/>
        </w:rPr>
        <w:t>Обновляясь в силе, мы обретаем свежесть и славу. На древнем Востоке существовал обычай умащать дорогих гостей елеем, прежде чем они сядут за пир. Так и верующие будут удостоины новыми излияниями благодати. Благодаря этой благодати они, в отличие от нечестивых, не исчезнут и не рассыпятся. Обратите внимание на контраст между истинной радостью праведных и суетным «счастьем» безрассудных. Человек несмысленный растет и крепнет благодаря собственным силам и стараниям, праведные же взращиваются Господом. Всякое благо они получают из рук самого Господа и потому дорожат им вдвойне. Псалмопевец говорит о благословении Господа так, как если бы оно было даровано ему лично. То же самое может сделать каждый из нас, если обратится к Богу в молитве</w:t>
      </w:r>
      <w:r>
        <w:rPr>
          <w:rFonts w:ascii="Times New Roman" w:hAnsi="Times New Roman" w:cs="Times New Roman"/>
          <w:sz w:val="24"/>
          <w:szCs w:val="24"/>
        </w:rPr>
        <w:t>»</w:t>
      </w:r>
      <w:r w:rsidRPr="00F8441C">
        <w:rPr>
          <w:rFonts w:ascii="Times New Roman" w:hAnsi="Times New Roman" w:cs="Times New Roman"/>
          <w:sz w:val="24"/>
          <w:szCs w:val="24"/>
        </w:rPr>
        <w:t>.</w:t>
      </w:r>
      <w:r>
        <w:rPr>
          <w:rFonts w:ascii="Times New Roman" w:hAnsi="Times New Roman" w:cs="Times New Roman"/>
          <w:sz w:val="24"/>
          <w:szCs w:val="24"/>
        </w:rPr>
        <w:t xml:space="preserve"> </w:t>
      </w:r>
    </w:p>
    <w:p w:rsidR="00263825" w:rsidRPr="00F26A11" w:rsidRDefault="00263825" w:rsidP="00263825">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 xml:space="preserve">Святой Дух даётся для служения. </w:t>
      </w:r>
      <w:r w:rsidRPr="00F26A11">
        <w:rPr>
          <w:rFonts w:ascii="Times New Roman" w:hAnsi="Times New Roman" w:cs="Times New Roman"/>
          <w:sz w:val="24"/>
          <w:szCs w:val="24"/>
        </w:rPr>
        <w:t>Иисус зачитал о Себе слова из пророка Исаии: «Дух Господень на Мне; ибо Он помазал Меня благовествовать нищим, и послал Меня исцелят</w:t>
      </w:r>
      <w:r w:rsidR="00FA7D5F">
        <w:rPr>
          <w:rFonts w:ascii="Times New Roman" w:hAnsi="Times New Roman" w:cs="Times New Roman"/>
          <w:sz w:val="24"/>
          <w:szCs w:val="24"/>
        </w:rPr>
        <w:t>ь сокрушенных сердцем, проповедо</w:t>
      </w:r>
      <w:r w:rsidRPr="00F26A11">
        <w:rPr>
          <w:rFonts w:ascii="Times New Roman" w:hAnsi="Times New Roman" w:cs="Times New Roman"/>
          <w:sz w:val="24"/>
          <w:szCs w:val="24"/>
        </w:rPr>
        <w:t xml:space="preserve">вать пленным освобождение, слепым прозрение, отпустить </w:t>
      </w:r>
      <w:r w:rsidR="00FA7D5F">
        <w:rPr>
          <w:rFonts w:ascii="Times New Roman" w:hAnsi="Times New Roman" w:cs="Times New Roman"/>
          <w:sz w:val="24"/>
          <w:szCs w:val="24"/>
        </w:rPr>
        <w:t>измученных на свободу, проповедо</w:t>
      </w:r>
      <w:r w:rsidRPr="00F26A11">
        <w:rPr>
          <w:rFonts w:ascii="Times New Roman" w:hAnsi="Times New Roman" w:cs="Times New Roman"/>
          <w:sz w:val="24"/>
          <w:szCs w:val="24"/>
        </w:rPr>
        <w:t>вать лето Господне благоприятное» (Лука 4:18). Быть умащённым свежим елеем – это каждый день (раз он свежий) открывать своё сердце Богу и просить присутствия и водительства Ду</w:t>
      </w:r>
      <w:r w:rsidR="00FA7D5F">
        <w:rPr>
          <w:rFonts w:ascii="Times New Roman" w:hAnsi="Times New Roman" w:cs="Times New Roman"/>
          <w:sz w:val="24"/>
          <w:szCs w:val="24"/>
        </w:rPr>
        <w:t>ха Святого. И помнить, что Дух С</w:t>
      </w:r>
      <w:r w:rsidRPr="00F26A11">
        <w:rPr>
          <w:rFonts w:ascii="Times New Roman" w:hAnsi="Times New Roman" w:cs="Times New Roman"/>
          <w:sz w:val="24"/>
          <w:szCs w:val="24"/>
        </w:rPr>
        <w:t>вятой даётся не для нашего собственного удовольствия, а для того, чтобы мы этим служили Богу и людям, как это делал Иисус.</w:t>
      </w:r>
    </w:p>
    <w:p w:rsidR="00263825" w:rsidRDefault="00263825" w:rsidP="00263825">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 xml:space="preserve">Пер.Кулакова «торжествуя, я буду смотреть на врагов своих и слушать о восстающих на меня злодеях». </w:t>
      </w:r>
    </w:p>
    <w:p w:rsidR="00263825"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 Когда в нас присутствует Дух Святой, мы можем правильно и слышать, и видеть.</w:t>
      </w:r>
    </w:p>
    <w:p w:rsidR="00263825" w:rsidRPr="009B038F"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 здесь опять идёт усиление мысли, что вера праведника будет подкреплена действиями Бога – враги будут восставать на нас, и мы будем это видеть, но Господь защитит. Об этом говорит слово «торжествуя». Торжествовать может только победитель, а также человек, который находится в безопасности. Мы не знаем заранее, как Бог это сделает и какие способы будет использовать, но просто доверяем Ему и ожидаем спасения.</w:t>
      </w:r>
    </w:p>
    <w:p w:rsidR="00263825" w:rsidRDefault="00263825" w:rsidP="00263825">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Приходят на память слова из Пс.22:5 «</w:t>
      </w:r>
      <w:r w:rsidRPr="00622033">
        <w:rPr>
          <w:rFonts w:ascii="Times New Roman" w:hAnsi="Times New Roman" w:cs="Times New Roman"/>
          <w:sz w:val="24"/>
          <w:szCs w:val="24"/>
        </w:rPr>
        <w:t>Ты приготовил предо мною трапезу в виду врагов моих; умастил елеем голову мою; чаша моя преисполнена</w:t>
      </w:r>
      <w:r>
        <w:rPr>
          <w:rFonts w:ascii="Times New Roman" w:hAnsi="Times New Roman" w:cs="Times New Roman"/>
          <w:sz w:val="24"/>
          <w:szCs w:val="24"/>
        </w:rPr>
        <w:t>»</w:t>
      </w:r>
      <w:r w:rsidRPr="00622033">
        <w:rPr>
          <w:rFonts w:ascii="Times New Roman" w:hAnsi="Times New Roman" w:cs="Times New Roman"/>
          <w:sz w:val="24"/>
          <w:szCs w:val="24"/>
        </w:rPr>
        <w:t>.</w:t>
      </w:r>
      <w:r>
        <w:rPr>
          <w:rFonts w:ascii="Times New Roman" w:hAnsi="Times New Roman" w:cs="Times New Roman"/>
          <w:sz w:val="24"/>
          <w:szCs w:val="24"/>
        </w:rPr>
        <w:t xml:space="preserve"> В Пс.91 те же образы, что и в Пс.22: </w:t>
      </w:r>
      <w:r w:rsidRPr="000B483F">
        <w:rPr>
          <w:rFonts w:ascii="Times New Roman" w:hAnsi="Times New Roman" w:cs="Times New Roman"/>
          <w:sz w:val="24"/>
          <w:szCs w:val="24"/>
        </w:rPr>
        <w:t>Бог благос</w:t>
      </w:r>
      <w:r>
        <w:rPr>
          <w:rFonts w:ascii="Times New Roman" w:hAnsi="Times New Roman" w:cs="Times New Roman"/>
          <w:sz w:val="24"/>
          <w:szCs w:val="24"/>
        </w:rPr>
        <w:t>ловляет перед врагами, помазывает</w:t>
      </w:r>
      <w:r w:rsidRPr="000B483F">
        <w:rPr>
          <w:rFonts w:ascii="Times New Roman" w:hAnsi="Times New Roman" w:cs="Times New Roman"/>
          <w:sz w:val="24"/>
          <w:szCs w:val="24"/>
        </w:rPr>
        <w:t xml:space="preserve"> елеем</w:t>
      </w:r>
      <w:r>
        <w:rPr>
          <w:rFonts w:ascii="Times New Roman" w:hAnsi="Times New Roman" w:cs="Times New Roman"/>
          <w:sz w:val="24"/>
          <w:szCs w:val="24"/>
        </w:rPr>
        <w:t xml:space="preserve"> праведника</w:t>
      </w:r>
      <w:r w:rsidRPr="000B483F">
        <w:rPr>
          <w:rFonts w:ascii="Times New Roman" w:hAnsi="Times New Roman" w:cs="Times New Roman"/>
          <w:sz w:val="24"/>
          <w:szCs w:val="24"/>
        </w:rPr>
        <w:t>.</w:t>
      </w:r>
      <w:r>
        <w:rPr>
          <w:rFonts w:ascii="Times New Roman" w:hAnsi="Times New Roman" w:cs="Times New Roman"/>
          <w:sz w:val="24"/>
          <w:szCs w:val="24"/>
        </w:rPr>
        <w:t xml:space="preserve"> В Пс.22 жизнь – это преисполненная чаша, а в Пс.91:13-15 – тоже самое, только сравнение с цветущими и плодоносящими кедром и пальмой. Слова из Пс.91: 13-16 – это обетование, укрепляющее нас.</w:t>
      </w:r>
    </w:p>
    <w:p w:rsidR="00263825" w:rsidRPr="000B483F" w:rsidRDefault="00263825" w:rsidP="00263825">
      <w:pPr>
        <w:pStyle w:val="a3"/>
        <w:numPr>
          <w:ilvl w:val="0"/>
          <w:numId w:val="16"/>
        </w:numPr>
        <w:rPr>
          <w:rFonts w:ascii="Times New Roman" w:hAnsi="Times New Roman" w:cs="Times New Roman"/>
          <w:sz w:val="24"/>
          <w:szCs w:val="24"/>
        </w:rPr>
        <w:sectPr w:rsidR="00263825" w:rsidRPr="000B483F" w:rsidSect="00F72914">
          <w:footerReference w:type="default" r:id="rId8"/>
          <w:pgSz w:w="11906" w:h="16838"/>
          <w:pgMar w:top="851" w:right="850" w:bottom="568" w:left="1701" w:header="708" w:footer="708" w:gutter="0"/>
          <w:cols w:space="708"/>
          <w:docGrid w:linePitch="360"/>
        </w:sectPr>
      </w:pPr>
    </w:p>
    <w:p w:rsidR="00263825" w:rsidRPr="00F302A7" w:rsidRDefault="00263825" w:rsidP="00263825">
      <w:pPr>
        <w:pStyle w:val="a3"/>
        <w:numPr>
          <w:ilvl w:val="0"/>
          <w:numId w:val="2"/>
        </w:numPr>
        <w:ind w:left="0"/>
        <w:rPr>
          <w:rFonts w:ascii="Times New Roman" w:hAnsi="Times New Roman" w:cs="Times New Roman"/>
          <w:sz w:val="24"/>
          <w:szCs w:val="24"/>
        </w:rPr>
      </w:pPr>
      <w:r w:rsidRPr="00F302A7">
        <w:rPr>
          <w:rFonts w:ascii="Times New Roman" w:hAnsi="Times New Roman" w:cs="Times New Roman"/>
          <w:sz w:val="24"/>
          <w:szCs w:val="24"/>
        </w:rPr>
        <w:lastRenderedPageBreak/>
        <w:t>Пс.91</w:t>
      </w:r>
      <w:r w:rsidRPr="00F302A7">
        <w:rPr>
          <w:rFonts w:ascii="Times New Roman" w:hAnsi="Times New Roman" w:cs="Times New Roman"/>
          <w:b/>
          <w:sz w:val="24"/>
          <w:szCs w:val="24"/>
        </w:rPr>
        <w:t>:13. Праведники разрастаются как пальмы</w:t>
      </w:r>
      <w:r w:rsidRPr="00F302A7">
        <w:rPr>
          <w:rFonts w:ascii="Times New Roman" w:hAnsi="Times New Roman" w:cs="Times New Roman"/>
          <w:sz w:val="24"/>
          <w:szCs w:val="24"/>
        </w:rPr>
        <w:t xml:space="preserve">. </w:t>
      </w:r>
    </w:p>
    <w:p w:rsidR="00263825" w:rsidRDefault="00263825" w:rsidP="00263825">
      <w:pPr>
        <w:pStyle w:val="a3"/>
        <w:numPr>
          <w:ilvl w:val="0"/>
          <w:numId w:val="16"/>
        </w:numPr>
        <w:rPr>
          <w:rFonts w:ascii="Times New Roman" w:hAnsi="Times New Roman" w:cs="Times New Roman"/>
          <w:sz w:val="24"/>
          <w:szCs w:val="24"/>
        </w:rPr>
      </w:pPr>
      <w:r>
        <w:rPr>
          <w:rFonts w:ascii="Times New Roman" w:hAnsi="Times New Roman" w:cs="Times New Roman"/>
          <w:sz w:val="24"/>
          <w:szCs w:val="24"/>
        </w:rPr>
        <w:t>Пальмовое дерево -</w:t>
      </w:r>
      <w:r w:rsidRPr="00210087">
        <w:rPr>
          <w:rFonts w:ascii="Times New Roman" w:hAnsi="Times New Roman" w:cs="Times New Roman"/>
          <w:sz w:val="24"/>
          <w:szCs w:val="24"/>
        </w:rPr>
        <w:t xml:space="preserve"> у него самый стройный ствол с листвой на самом верху. У него также глубокие корни, питающие его водой.  Благодаря последнему свойству оно бурно растёт в оазисе. Если мы укореняемся в Боге, то будем расти вверх, </w:t>
      </w:r>
      <w:r>
        <w:rPr>
          <w:rFonts w:ascii="Times New Roman" w:hAnsi="Times New Roman" w:cs="Times New Roman"/>
          <w:sz w:val="24"/>
          <w:szCs w:val="24"/>
        </w:rPr>
        <w:t xml:space="preserve">окрепнем </w:t>
      </w:r>
      <w:r w:rsidRPr="00210087">
        <w:rPr>
          <w:rFonts w:ascii="Times New Roman" w:hAnsi="Times New Roman" w:cs="Times New Roman"/>
          <w:sz w:val="24"/>
          <w:szCs w:val="24"/>
        </w:rPr>
        <w:t xml:space="preserve">и дадим благо окружающим. Наш корень – Иисус. Пальма разрастается – </w:t>
      </w:r>
      <w:r>
        <w:rPr>
          <w:rFonts w:ascii="Times New Roman" w:hAnsi="Times New Roman" w:cs="Times New Roman"/>
          <w:sz w:val="24"/>
          <w:szCs w:val="24"/>
        </w:rPr>
        <w:t xml:space="preserve">это символ того, что </w:t>
      </w:r>
      <w:r w:rsidRPr="00210087">
        <w:rPr>
          <w:rFonts w:ascii="Times New Roman" w:hAnsi="Times New Roman" w:cs="Times New Roman"/>
          <w:sz w:val="24"/>
          <w:szCs w:val="24"/>
        </w:rPr>
        <w:t>праведники</w:t>
      </w:r>
      <w:r>
        <w:rPr>
          <w:rFonts w:ascii="Times New Roman" w:hAnsi="Times New Roman" w:cs="Times New Roman"/>
          <w:sz w:val="24"/>
          <w:szCs w:val="24"/>
        </w:rPr>
        <w:t xml:space="preserve"> находятся</w:t>
      </w:r>
      <w:r w:rsidRPr="00210087">
        <w:rPr>
          <w:rFonts w:ascii="Times New Roman" w:hAnsi="Times New Roman" w:cs="Times New Roman"/>
          <w:sz w:val="24"/>
          <w:szCs w:val="24"/>
        </w:rPr>
        <w:t xml:space="preserve"> в постоянном духовном росте.</w:t>
      </w:r>
    </w:p>
    <w:p w:rsidR="00263825" w:rsidRDefault="00263825" w:rsidP="00263825">
      <w:pPr>
        <w:pStyle w:val="a3"/>
        <w:numPr>
          <w:ilvl w:val="0"/>
          <w:numId w:val="16"/>
        </w:numPr>
        <w:rPr>
          <w:rFonts w:ascii="Times New Roman" w:hAnsi="Times New Roman" w:cs="Times New Roman"/>
          <w:sz w:val="24"/>
          <w:szCs w:val="24"/>
        </w:rPr>
      </w:pPr>
      <w:r w:rsidRPr="00022849">
        <w:rPr>
          <w:rFonts w:ascii="Times New Roman" w:hAnsi="Times New Roman" w:cs="Times New Roman"/>
          <w:sz w:val="24"/>
          <w:szCs w:val="24"/>
        </w:rPr>
        <w:t>Пальма красива, высока, стройна, даёт прохладу в знойной местности. Пальмовое дерево давало пищу в виде фиников, а сок можно было использовать как освежающий напиток. Пальмовое дерево ассоциировалось с оазисом, местом плодородия в пустыне, благословением.  Она использовалась в художественной символике храма. Пальмы вырезаны на стенах храма, на дверях из масличного дерева. На пальмовых деревьях растут большие листья. В древнем Израиле они находили применение в религиозных церемониях (первый день праздника кущей – пальмовые ветви несли в руках, кущи сооружались из ветвей пальм, толпа приветствовала Иисуса ветвями пальм). Если мы будем брать силы от источника Иисуса, то сможем быть для других благословением. Наши слова также могут освежать и укреплять нуждающихся.</w:t>
      </w:r>
    </w:p>
    <w:p w:rsidR="00263825" w:rsidRDefault="00263825" w:rsidP="00263825">
      <w:pPr>
        <w:pStyle w:val="a3"/>
        <w:numPr>
          <w:ilvl w:val="0"/>
          <w:numId w:val="16"/>
        </w:numPr>
        <w:rPr>
          <w:rFonts w:ascii="Times New Roman" w:hAnsi="Times New Roman" w:cs="Times New Roman"/>
          <w:sz w:val="24"/>
          <w:szCs w:val="24"/>
        </w:rPr>
      </w:pPr>
      <w:r w:rsidRPr="00022849">
        <w:rPr>
          <w:rFonts w:ascii="Times New Roman" w:hAnsi="Times New Roman" w:cs="Times New Roman"/>
          <w:sz w:val="24"/>
          <w:szCs w:val="24"/>
        </w:rPr>
        <w:t>Пальма стройна и царственна на вид.</w:t>
      </w:r>
      <w:r>
        <w:rPr>
          <w:rFonts w:ascii="Times New Roman" w:hAnsi="Times New Roman" w:cs="Times New Roman"/>
          <w:sz w:val="24"/>
          <w:szCs w:val="24"/>
        </w:rPr>
        <w:t xml:space="preserve"> Господь делает нас царями и священниками.</w:t>
      </w:r>
    </w:p>
    <w:p w:rsidR="00875E73" w:rsidRDefault="00875E73" w:rsidP="00875E73">
      <w:pPr>
        <w:pStyle w:val="a3"/>
        <w:ind w:left="229"/>
        <w:rPr>
          <w:rFonts w:ascii="Times New Roman" w:hAnsi="Times New Roman" w:cs="Times New Roman"/>
          <w:sz w:val="24"/>
          <w:szCs w:val="24"/>
        </w:rPr>
      </w:pPr>
    </w:p>
    <w:p w:rsidR="00263825" w:rsidRDefault="00263825" w:rsidP="00875E73">
      <w:pPr>
        <w:pStyle w:val="a3"/>
        <w:ind w:left="0"/>
        <w:rPr>
          <w:rFonts w:ascii="Times New Roman" w:hAnsi="Times New Roman" w:cs="Times New Roman"/>
          <w:sz w:val="24"/>
          <w:szCs w:val="24"/>
        </w:rPr>
      </w:pPr>
      <w:r>
        <w:rPr>
          <w:rFonts w:ascii="Times New Roman" w:hAnsi="Times New Roman" w:cs="Times New Roman"/>
          <w:sz w:val="24"/>
          <w:szCs w:val="24"/>
        </w:rPr>
        <w:t xml:space="preserve">Пс.91:13. Праведник </w:t>
      </w:r>
      <w:r w:rsidRPr="00F302A7">
        <w:rPr>
          <w:rFonts w:ascii="Times New Roman" w:hAnsi="Times New Roman" w:cs="Times New Roman"/>
          <w:b/>
          <w:sz w:val="24"/>
          <w:szCs w:val="24"/>
        </w:rPr>
        <w:t>возвышается как кедр на Ливане</w:t>
      </w:r>
      <w:r>
        <w:rPr>
          <w:rFonts w:ascii="Times New Roman" w:hAnsi="Times New Roman" w:cs="Times New Roman"/>
          <w:sz w:val="24"/>
          <w:szCs w:val="24"/>
        </w:rPr>
        <w:t>.</w:t>
      </w:r>
    </w:p>
    <w:p w:rsidR="00263825" w:rsidRDefault="00263825" w:rsidP="00263825">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 xml:space="preserve">Кедр в образах Библии – это </w:t>
      </w:r>
      <w:r w:rsidRPr="00F302A7">
        <w:rPr>
          <w:rFonts w:ascii="Times New Roman" w:hAnsi="Times New Roman" w:cs="Times New Roman"/>
          <w:sz w:val="24"/>
          <w:szCs w:val="24"/>
        </w:rPr>
        <w:t>образ величия – Иез.31:2, красоты – Иез.31:9, опо</w:t>
      </w:r>
      <w:r>
        <w:rPr>
          <w:rFonts w:ascii="Times New Roman" w:hAnsi="Times New Roman" w:cs="Times New Roman"/>
          <w:sz w:val="24"/>
          <w:szCs w:val="24"/>
        </w:rPr>
        <w:t>ры -Иез.31: 4, защиты – Иез.31:6</w:t>
      </w:r>
      <w:r w:rsidRPr="00F302A7">
        <w:rPr>
          <w:rFonts w:ascii="Times New Roman" w:hAnsi="Times New Roman" w:cs="Times New Roman"/>
          <w:sz w:val="24"/>
          <w:szCs w:val="24"/>
        </w:rPr>
        <w:t>. Параллельные места – Иер.17: 7,8, Пс.1.</w:t>
      </w:r>
      <w:r>
        <w:rPr>
          <w:rFonts w:ascii="Times New Roman" w:hAnsi="Times New Roman" w:cs="Times New Roman"/>
          <w:sz w:val="24"/>
          <w:szCs w:val="24"/>
        </w:rPr>
        <w:t xml:space="preserve"> В </w:t>
      </w:r>
      <w:r w:rsidRPr="00F302A7">
        <w:rPr>
          <w:rFonts w:ascii="Times New Roman" w:hAnsi="Times New Roman" w:cs="Times New Roman"/>
          <w:sz w:val="24"/>
          <w:szCs w:val="24"/>
        </w:rPr>
        <w:t>Ос.14:6,8</w:t>
      </w:r>
      <w:r>
        <w:rPr>
          <w:rFonts w:ascii="Times New Roman" w:hAnsi="Times New Roman" w:cs="Times New Roman"/>
          <w:sz w:val="24"/>
          <w:szCs w:val="24"/>
        </w:rPr>
        <w:t xml:space="preserve"> о</w:t>
      </w:r>
      <w:r w:rsidRPr="00F302A7">
        <w:rPr>
          <w:rFonts w:ascii="Times New Roman" w:hAnsi="Times New Roman" w:cs="Times New Roman"/>
          <w:sz w:val="24"/>
          <w:szCs w:val="24"/>
        </w:rPr>
        <w:t>бновлённый Израиль, получивший Божье благословение</w:t>
      </w:r>
      <w:r>
        <w:rPr>
          <w:rFonts w:ascii="Times New Roman" w:hAnsi="Times New Roman" w:cs="Times New Roman"/>
          <w:sz w:val="24"/>
          <w:szCs w:val="24"/>
        </w:rPr>
        <w:t>, подобен плодоносящему дереву</w:t>
      </w:r>
      <w:r w:rsidRPr="00F302A7">
        <w:rPr>
          <w:rFonts w:ascii="Times New Roman" w:hAnsi="Times New Roman" w:cs="Times New Roman"/>
          <w:sz w:val="24"/>
          <w:szCs w:val="24"/>
        </w:rPr>
        <w:t>.</w:t>
      </w:r>
      <w:r>
        <w:rPr>
          <w:rFonts w:ascii="Times New Roman" w:hAnsi="Times New Roman" w:cs="Times New Roman"/>
          <w:sz w:val="24"/>
          <w:szCs w:val="24"/>
        </w:rPr>
        <w:t xml:space="preserve"> </w:t>
      </w:r>
      <w:r w:rsidRPr="00F302A7">
        <w:rPr>
          <w:rFonts w:ascii="Times New Roman" w:hAnsi="Times New Roman" w:cs="Times New Roman"/>
          <w:sz w:val="24"/>
          <w:szCs w:val="24"/>
        </w:rPr>
        <w:t xml:space="preserve">Здесь </w:t>
      </w:r>
      <w:r>
        <w:rPr>
          <w:rFonts w:ascii="Times New Roman" w:hAnsi="Times New Roman" w:cs="Times New Roman"/>
          <w:sz w:val="24"/>
          <w:szCs w:val="24"/>
        </w:rPr>
        <w:t xml:space="preserve">говорится </w:t>
      </w:r>
      <w:r w:rsidRPr="00F302A7">
        <w:rPr>
          <w:rFonts w:ascii="Times New Roman" w:hAnsi="Times New Roman" w:cs="Times New Roman"/>
          <w:sz w:val="24"/>
          <w:szCs w:val="24"/>
        </w:rPr>
        <w:t xml:space="preserve">не о гордости, а о том, что Бог даёт ему высокое общественное положение. Также о чести, достоинстве, о добром имени. </w:t>
      </w:r>
    </w:p>
    <w:p w:rsidR="00263825" w:rsidRDefault="00263825" w:rsidP="00263825">
      <w:pPr>
        <w:pStyle w:val="a3"/>
        <w:numPr>
          <w:ilvl w:val="0"/>
          <w:numId w:val="18"/>
        </w:numPr>
        <w:rPr>
          <w:rFonts w:ascii="Times New Roman" w:hAnsi="Times New Roman" w:cs="Times New Roman"/>
          <w:sz w:val="24"/>
          <w:szCs w:val="24"/>
        </w:rPr>
      </w:pPr>
      <w:r w:rsidRPr="0019244E">
        <w:rPr>
          <w:rFonts w:ascii="Times New Roman" w:hAnsi="Times New Roman" w:cs="Times New Roman"/>
          <w:sz w:val="24"/>
          <w:szCs w:val="24"/>
        </w:rPr>
        <w:t xml:space="preserve"> Праведн</w:t>
      </w:r>
      <w:r>
        <w:rPr>
          <w:rFonts w:ascii="Times New Roman" w:hAnsi="Times New Roman" w:cs="Times New Roman"/>
          <w:sz w:val="24"/>
          <w:szCs w:val="24"/>
        </w:rPr>
        <w:t>ик процветает:</w:t>
      </w:r>
    </w:p>
    <w:p w:rsidR="00263825"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 во всяком месте - о</w:t>
      </w:r>
      <w:r w:rsidRPr="0019244E">
        <w:rPr>
          <w:rFonts w:ascii="Times New Roman" w:hAnsi="Times New Roman" w:cs="Times New Roman"/>
          <w:sz w:val="24"/>
          <w:szCs w:val="24"/>
        </w:rPr>
        <w:t>н как пальма в долине и кедр в горах.</w:t>
      </w:r>
      <w:r>
        <w:rPr>
          <w:rFonts w:ascii="Times New Roman" w:hAnsi="Times New Roman" w:cs="Times New Roman"/>
          <w:sz w:val="24"/>
          <w:szCs w:val="24"/>
        </w:rPr>
        <w:t xml:space="preserve"> </w:t>
      </w:r>
    </w:p>
    <w:p w:rsidR="00263825"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Pr="0019244E">
        <w:rPr>
          <w:rFonts w:ascii="Times New Roman" w:hAnsi="Times New Roman" w:cs="Times New Roman"/>
          <w:sz w:val="24"/>
          <w:szCs w:val="24"/>
        </w:rPr>
        <w:t>Во всякое время: и пальма, и кедр относятся к вечнозеленым растениям.</w:t>
      </w:r>
      <w:r>
        <w:rPr>
          <w:rFonts w:ascii="Times New Roman" w:hAnsi="Times New Roman" w:cs="Times New Roman"/>
          <w:sz w:val="24"/>
          <w:szCs w:val="24"/>
        </w:rPr>
        <w:t xml:space="preserve"> </w:t>
      </w:r>
    </w:p>
    <w:p w:rsidR="00263825" w:rsidRDefault="00263825" w:rsidP="00263825">
      <w:pPr>
        <w:pStyle w:val="a3"/>
        <w:ind w:left="229"/>
        <w:rPr>
          <w:rFonts w:ascii="Times New Roman" w:hAnsi="Times New Roman" w:cs="Times New Roman"/>
          <w:sz w:val="24"/>
          <w:szCs w:val="24"/>
        </w:rPr>
      </w:pPr>
      <w:r>
        <w:rPr>
          <w:rFonts w:ascii="Times New Roman" w:hAnsi="Times New Roman" w:cs="Times New Roman"/>
          <w:sz w:val="24"/>
          <w:szCs w:val="24"/>
        </w:rPr>
        <w:t xml:space="preserve">- </w:t>
      </w:r>
      <w:r w:rsidRPr="0019244E">
        <w:rPr>
          <w:rFonts w:ascii="Times New Roman" w:hAnsi="Times New Roman" w:cs="Times New Roman"/>
          <w:sz w:val="24"/>
          <w:szCs w:val="24"/>
        </w:rPr>
        <w:t>Во всех обстоятельствах: пальма – в засуху, кедр – в бурю и мороз.</w:t>
      </w:r>
    </w:p>
    <w:p w:rsidR="00263825" w:rsidRDefault="00263825" w:rsidP="00263825">
      <w:pPr>
        <w:pStyle w:val="a3"/>
        <w:numPr>
          <w:ilvl w:val="0"/>
          <w:numId w:val="19"/>
        </w:numPr>
        <w:ind w:left="0"/>
        <w:rPr>
          <w:rFonts w:ascii="Times New Roman" w:hAnsi="Times New Roman" w:cs="Times New Roman"/>
          <w:sz w:val="24"/>
          <w:szCs w:val="24"/>
        </w:rPr>
      </w:pPr>
      <w:r>
        <w:rPr>
          <w:rFonts w:ascii="Times New Roman" w:hAnsi="Times New Roman" w:cs="Times New Roman"/>
          <w:sz w:val="24"/>
          <w:szCs w:val="24"/>
        </w:rPr>
        <w:t>Сперджен: «</w:t>
      </w:r>
      <w:r w:rsidRPr="00A2617C">
        <w:rPr>
          <w:rFonts w:ascii="Times New Roman" w:hAnsi="Times New Roman" w:cs="Times New Roman"/>
          <w:sz w:val="24"/>
          <w:szCs w:val="24"/>
        </w:rPr>
        <w:t>Пальма в противоположность быстро отцветающим лугам растет хоть и медленно, но долго. Цветущая пальма, вытянувшаяся в полный рост несмотря на бедность почвы и постоянную засуху, – наглядная иллюстрация того, как праведники тянутся к небу, ожидая божественной славы, и стоят твердо и непоколебимо. Благодаря действию всемогущей благодати они живут и цветут там, где никто другой выжить не может. Кроме того, автор псалма сообщает нам о том, что ждет праведников в будущем. Какими бы ни были обстоятельства, святые будут цвести подобно дереву, посаженному при потоках вод. </w:t>
      </w:r>
      <w:r w:rsidRPr="00A2617C">
        <w:rPr>
          <w:rFonts w:ascii="Times New Roman" w:hAnsi="Times New Roman" w:cs="Times New Roman"/>
          <w:i/>
          <w:iCs/>
          <w:sz w:val="24"/>
          <w:szCs w:val="24"/>
        </w:rPr>
        <w:t>«Возвышается подобно кедру на Ливане».</w:t>
      </w:r>
      <w:r w:rsidRPr="00A2617C">
        <w:rPr>
          <w:rFonts w:ascii="Times New Roman" w:hAnsi="Times New Roman" w:cs="Times New Roman"/>
          <w:sz w:val="24"/>
          <w:szCs w:val="24"/>
        </w:rPr>
        <w:t> Псалмопевец упоминает еще одно вечнозеленое дерево, отличающееся долгой жизнью. «Ибо дни народа Моего будут, как дни дерева», – говорит Господь. Кедры растут на горных вершинах и стоят на семи ветрах, раскачиваясь под их мощными порывами, но остаются крепкими и непоколебимыми. Какими бы тяжелыми ни были скорби святых, они во всех обстоятельствах сохраняют душевную радость и непрестанно возрастают в Боге. Нечестивые подобны соломе, которую бросают в корм скоту, праведные же подобны кедру, из которого построен храм Божий</w:t>
      </w:r>
      <w:r>
        <w:rPr>
          <w:rFonts w:ascii="Times New Roman" w:hAnsi="Times New Roman" w:cs="Times New Roman"/>
          <w:sz w:val="24"/>
          <w:szCs w:val="24"/>
        </w:rPr>
        <w:t>»</w:t>
      </w:r>
      <w:r w:rsidRPr="00A2617C">
        <w:rPr>
          <w:rFonts w:ascii="Times New Roman" w:hAnsi="Times New Roman" w:cs="Times New Roman"/>
          <w:sz w:val="24"/>
          <w:szCs w:val="24"/>
        </w:rPr>
        <w:t>.</w:t>
      </w:r>
    </w:p>
    <w:p w:rsidR="00962F48" w:rsidRPr="00A2617C" w:rsidRDefault="00962F48" w:rsidP="00962F48">
      <w:pPr>
        <w:pStyle w:val="a3"/>
        <w:ind w:left="0"/>
        <w:rPr>
          <w:rFonts w:ascii="Times New Roman" w:hAnsi="Times New Roman" w:cs="Times New Roman"/>
          <w:sz w:val="24"/>
          <w:szCs w:val="24"/>
        </w:rPr>
      </w:pPr>
    </w:p>
    <w:p w:rsidR="00263825" w:rsidRDefault="00263825" w:rsidP="00263825">
      <w:pPr>
        <w:pStyle w:val="a3"/>
        <w:numPr>
          <w:ilvl w:val="0"/>
          <w:numId w:val="2"/>
        </w:numPr>
        <w:ind w:left="0"/>
        <w:rPr>
          <w:rFonts w:ascii="Times New Roman" w:hAnsi="Times New Roman" w:cs="Times New Roman"/>
          <w:sz w:val="24"/>
          <w:szCs w:val="24"/>
        </w:rPr>
      </w:pPr>
      <w:r>
        <w:rPr>
          <w:rFonts w:ascii="Times New Roman" w:hAnsi="Times New Roman" w:cs="Times New Roman"/>
          <w:sz w:val="24"/>
          <w:szCs w:val="24"/>
        </w:rPr>
        <w:t>Пс.91:14, 15.</w:t>
      </w:r>
      <w:r w:rsidRPr="00875E73">
        <w:rPr>
          <w:rFonts w:ascii="Times New Roman" w:hAnsi="Times New Roman" w:cs="Times New Roman"/>
          <w:b/>
          <w:sz w:val="24"/>
          <w:szCs w:val="24"/>
        </w:rPr>
        <w:t xml:space="preserve"> </w:t>
      </w:r>
      <w:r w:rsidR="00875E73" w:rsidRPr="00875E73">
        <w:rPr>
          <w:rFonts w:ascii="Times New Roman" w:hAnsi="Times New Roman" w:cs="Times New Roman"/>
          <w:b/>
          <w:sz w:val="24"/>
          <w:szCs w:val="24"/>
        </w:rPr>
        <w:t>Ч</w:t>
      </w:r>
      <w:r w:rsidR="00875E73" w:rsidRPr="00875E73">
        <w:rPr>
          <w:rFonts w:ascii="Times New Roman" w:hAnsi="Times New Roman" w:cs="Times New Roman"/>
          <w:b/>
          <w:sz w:val="24"/>
          <w:szCs w:val="24"/>
        </w:rPr>
        <w:t>ьей силой живут и цветут праведники?</w:t>
      </w:r>
    </w:p>
    <w:p w:rsidR="00263825" w:rsidRDefault="00263825" w:rsidP="00263825">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Они не своей силой</w:t>
      </w:r>
      <w:r w:rsidRPr="00F302A7">
        <w:rPr>
          <w:rFonts w:ascii="Times New Roman" w:hAnsi="Times New Roman" w:cs="Times New Roman"/>
          <w:sz w:val="24"/>
          <w:szCs w:val="24"/>
        </w:rPr>
        <w:t xml:space="preserve"> праведники, но</w:t>
      </w:r>
      <w:r>
        <w:rPr>
          <w:rFonts w:ascii="Times New Roman" w:hAnsi="Times New Roman" w:cs="Times New Roman"/>
          <w:sz w:val="24"/>
          <w:szCs w:val="24"/>
        </w:rPr>
        <w:t xml:space="preserve"> наделены праведностью от Бога – «</w:t>
      </w:r>
      <w:r w:rsidRPr="00F302A7">
        <w:rPr>
          <w:rFonts w:ascii="Times New Roman" w:hAnsi="Times New Roman" w:cs="Times New Roman"/>
          <w:sz w:val="24"/>
          <w:szCs w:val="24"/>
        </w:rPr>
        <w:t>насаждение в Доме Господнем</w:t>
      </w:r>
      <w:r>
        <w:rPr>
          <w:rFonts w:ascii="Times New Roman" w:hAnsi="Times New Roman" w:cs="Times New Roman"/>
          <w:sz w:val="24"/>
          <w:szCs w:val="24"/>
        </w:rPr>
        <w:t>»</w:t>
      </w:r>
      <w:r w:rsidRPr="00F302A7">
        <w:rPr>
          <w:rFonts w:ascii="Times New Roman" w:hAnsi="Times New Roman" w:cs="Times New Roman"/>
          <w:sz w:val="24"/>
          <w:szCs w:val="24"/>
        </w:rPr>
        <w:t xml:space="preserve"> (члены Церкви), «цветут во дворах Бога нашего» - получают силу</w:t>
      </w:r>
      <w:r>
        <w:rPr>
          <w:rFonts w:ascii="Times New Roman" w:hAnsi="Times New Roman" w:cs="Times New Roman"/>
          <w:sz w:val="24"/>
          <w:szCs w:val="24"/>
        </w:rPr>
        <w:t xml:space="preserve"> от </w:t>
      </w:r>
      <w:r>
        <w:rPr>
          <w:rFonts w:ascii="Times New Roman" w:hAnsi="Times New Roman" w:cs="Times New Roman"/>
          <w:sz w:val="24"/>
          <w:szCs w:val="24"/>
        </w:rPr>
        <w:lastRenderedPageBreak/>
        <w:t>Бога</w:t>
      </w:r>
      <w:r w:rsidRPr="00F302A7">
        <w:rPr>
          <w:rFonts w:ascii="Times New Roman" w:hAnsi="Times New Roman" w:cs="Times New Roman"/>
          <w:sz w:val="24"/>
          <w:szCs w:val="24"/>
        </w:rPr>
        <w:t xml:space="preserve"> и отдают другим, служат. Всё это неотрывно от Церкви.</w:t>
      </w:r>
      <w:r>
        <w:rPr>
          <w:rFonts w:ascii="Times New Roman" w:hAnsi="Times New Roman" w:cs="Times New Roman"/>
          <w:sz w:val="24"/>
          <w:szCs w:val="24"/>
        </w:rPr>
        <w:t xml:space="preserve"> Господь даёт силу для служения, Он особо благословляет Церковь. Цветение – это процесс, а не однократное действие, также и мы должны быть постоянны в нашем служении Богу.</w:t>
      </w:r>
    </w:p>
    <w:p w:rsidR="00263825" w:rsidRDefault="00263825" w:rsidP="00263825">
      <w:pPr>
        <w:pStyle w:val="a3"/>
        <w:numPr>
          <w:ilvl w:val="0"/>
          <w:numId w:val="18"/>
        </w:numPr>
        <w:rPr>
          <w:rFonts w:ascii="Times New Roman" w:hAnsi="Times New Roman" w:cs="Times New Roman"/>
          <w:sz w:val="24"/>
          <w:szCs w:val="24"/>
        </w:rPr>
      </w:pPr>
      <w:r>
        <w:rPr>
          <w:rFonts w:ascii="Times New Roman" w:hAnsi="Times New Roman" w:cs="Times New Roman"/>
          <w:sz w:val="24"/>
          <w:szCs w:val="24"/>
        </w:rPr>
        <w:t>Пс.91:15. Звучит о</w:t>
      </w:r>
      <w:r w:rsidRPr="00F302A7">
        <w:rPr>
          <w:rFonts w:ascii="Times New Roman" w:hAnsi="Times New Roman" w:cs="Times New Roman"/>
          <w:b/>
          <w:sz w:val="24"/>
          <w:szCs w:val="24"/>
        </w:rPr>
        <w:t xml:space="preserve">бещание, что в старости их Бог сохранит. </w:t>
      </w:r>
      <w:r w:rsidRPr="00F302A7">
        <w:rPr>
          <w:rFonts w:ascii="Times New Roman" w:hAnsi="Times New Roman" w:cs="Times New Roman"/>
          <w:sz w:val="24"/>
          <w:szCs w:val="24"/>
        </w:rPr>
        <w:t>Они будут «пло</w:t>
      </w:r>
      <w:r>
        <w:rPr>
          <w:rFonts w:ascii="Times New Roman" w:hAnsi="Times New Roman" w:cs="Times New Roman"/>
          <w:sz w:val="24"/>
          <w:szCs w:val="24"/>
        </w:rPr>
        <w:t>довиты», «сочны», «свежи». «</w:t>
      </w:r>
      <w:r w:rsidRPr="003124CA">
        <w:rPr>
          <w:rFonts w:ascii="Times New Roman" w:hAnsi="Times New Roman" w:cs="Times New Roman"/>
          <w:sz w:val="24"/>
          <w:szCs w:val="24"/>
        </w:rPr>
        <w:t>Они не влачат жалкое существование, но подобны деревьям, наполненным соком и покрытым изумрудной листвой. Господь не забывает о своих слугах и не лишает их своих благословений, когда они слабеют. Напротив, Он делает все, чтобы восстановить их силы, и питает их из собственных запасов</w:t>
      </w:r>
      <w:r>
        <w:rPr>
          <w:rFonts w:ascii="Times New Roman" w:hAnsi="Times New Roman" w:cs="Times New Roman"/>
          <w:sz w:val="24"/>
          <w:szCs w:val="24"/>
        </w:rPr>
        <w:t xml:space="preserve">. </w:t>
      </w:r>
      <w:r w:rsidRPr="003124CA">
        <w:rPr>
          <w:rFonts w:ascii="Times New Roman" w:hAnsi="Times New Roman" w:cs="Times New Roman"/>
          <w:sz w:val="24"/>
          <w:szCs w:val="24"/>
        </w:rPr>
        <w:t>Каждый престарелый верующий – негласное свидетельство о неизменной верности Господа Бога</w:t>
      </w:r>
      <w:r>
        <w:rPr>
          <w:rFonts w:ascii="Times New Roman" w:hAnsi="Times New Roman" w:cs="Times New Roman"/>
          <w:sz w:val="24"/>
          <w:szCs w:val="24"/>
        </w:rPr>
        <w:t>» Сперджен</w:t>
      </w:r>
      <w:r w:rsidRPr="003124CA">
        <w:rPr>
          <w:rFonts w:ascii="Times New Roman" w:hAnsi="Times New Roman" w:cs="Times New Roman"/>
          <w:sz w:val="24"/>
          <w:szCs w:val="24"/>
        </w:rPr>
        <w:t>.</w:t>
      </w:r>
    </w:p>
    <w:p w:rsidR="00875E73" w:rsidRPr="00875E73" w:rsidRDefault="00875E73" w:rsidP="00875E73">
      <w:pPr>
        <w:pStyle w:val="a3"/>
        <w:ind w:left="0"/>
        <w:rPr>
          <w:rFonts w:ascii="Times New Roman" w:hAnsi="Times New Roman" w:cs="Times New Roman"/>
          <w:sz w:val="24"/>
          <w:szCs w:val="24"/>
        </w:rPr>
      </w:pPr>
    </w:p>
    <w:p w:rsidR="001D6480" w:rsidRDefault="001D6480" w:rsidP="00875E73">
      <w:pPr>
        <w:pStyle w:val="a3"/>
        <w:numPr>
          <w:ilvl w:val="0"/>
          <w:numId w:val="2"/>
        </w:numPr>
        <w:ind w:left="0"/>
        <w:rPr>
          <w:rFonts w:ascii="Times New Roman" w:hAnsi="Times New Roman" w:cs="Times New Roman"/>
          <w:sz w:val="24"/>
          <w:szCs w:val="24"/>
        </w:rPr>
      </w:pPr>
      <w:r>
        <w:rPr>
          <w:rFonts w:ascii="Times New Roman" w:hAnsi="Times New Roman" w:cs="Times New Roman"/>
          <w:b/>
          <w:sz w:val="24"/>
          <w:szCs w:val="24"/>
          <w:u w:val="single"/>
        </w:rPr>
        <w:t xml:space="preserve">С какой целью </w:t>
      </w:r>
      <w:r w:rsidR="00263825" w:rsidRPr="00875E73">
        <w:rPr>
          <w:rFonts w:ascii="Times New Roman" w:hAnsi="Times New Roman" w:cs="Times New Roman"/>
          <w:b/>
          <w:sz w:val="24"/>
          <w:szCs w:val="24"/>
          <w:u w:val="single"/>
        </w:rPr>
        <w:t>живут</w:t>
      </w:r>
      <w:r>
        <w:rPr>
          <w:rFonts w:ascii="Times New Roman" w:hAnsi="Times New Roman" w:cs="Times New Roman"/>
          <w:b/>
          <w:sz w:val="24"/>
          <w:szCs w:val="24"/>
          <w:u w:val="single"/>
        </w:rPr>
        <w:t xml:space="preserve"> праведники</w:t>
      </w:r>
      <w:r w:rsidR="00263825" w:rsidRPr="00875E73">
        <w:rPr>
          <w:rFonts w:ascii="Times New Roman" w:hAnsi="Times New Roman" w:cs="Times New Roman"/>
          <w:b/>
          <w:sz w:val="24"/>
          <w:szCs w:val="24"/>
          <w:u w:val="single"/>
        </w:rPr>
        <w:t>?</w:t>
      </w:r>
      <w:r w:rsidR="00263825" w:rsidRPr="00F302A7">
        <w:rPr>
          <w:rFonts w:ascii="Times New Roman" w:hAnsi="Times New Roman" w:cs="Times New Roman"/>
          <w:sz w:val="24"/>
          <w:szCs w:val="24"/>
        </w:rPr>
        <w:t xml:space="preserve"> Чтобы возвещать о справедливости Господней и своей вере. </w:t>
      </w:r>
      <w:r w:rsidR="00263825">
        <w:rPr>
          <w:rFonts w:ascii="Times New Roman" w:hAnsi="Times New Roman" w:cs="Times New Roman"/>
          <w:sz w:val="24"/>
          <w:szCs w:val="24"/>
        </w:rPr>
        <w:t xml:space="preserve">Чтобы восхвалять имя Господне, превозносить Его характер, «что нет в Нём никакой неправды». Так как перед всей вселенной идёт спор о милости и справедливости Божьей, то мы – свидетели перед всей вселенной о правде Божьего Закона. </w:t>
      </w:r>
    </w:p>
    <w:p w:rsidR="00263825" w:rsidRDefault="00263825" w:rsidP="001D6480">
      <w:pPr>
        <w:pStyle w:val="a3"/>
        <w:ind w:left="0"/>
        <w:rPr>
          <w:rFonts w:ascii="Times New Roman" w:hAnsi="Times New Roman" w:cs="Times New Roman"/>
          <w:sz w:val="24"/>
          <w:szCs w:val="24"/>
        </w:rPr>
      </w:pPr>
      <w:r>
        <w:rPr>
          <w:rFonts w:ascii="Times New Roman" w:hAnsi="Times New Roman" w:cs="Times New Roman"/>
          <w:sz w:val="24"/>
          <w:szCs w:val="24"/>
        </w:rPr>
        <w:t>Нечестивые же «цветут, чтобы исчезнуть навеки» (8 ст.), у них цель в самом процессе удовольствия от жизни. Пройдёт жизнь – пройдёт и цель. А цель праведников простирается дальше в вечность.</w:t>
      </w:r>
    </w:p>
    <w:p w:rsidR="00263825" w:rsidRDefault="00263825" w:rsidP="00875E73">
      <w:pPr>
        <w:pStyle w:val="a3"/>
        <w:ind w:left="0"/>
        <w:rPr>
          <w:rFonts w:ascii="Times New Roman" w:hAnsi="Times New Roman" w:cs="Times New Roman"/>
          <w:sz w:val="24"/>
          <w:szCs w:val="24"/>
        </w:rPr>
      </w:pPr>
      <w:r>
        <w:rPr>
          <w:rFonts w:ascii="Times New Roman" w:hAnsi="Times New Roman" w:cs="Times New Roman"/>
          <w:sz w:val="24"/>
          <w:szCs w:val="24"/>
        </w:rPr>
        <w:t>«Сам Бог – скала веков, убежище для Своего народа, покров, защищающий от бури, тень, укрывающая от палящего зноя. Он дал нам Свои обетования, непоколебимые и твёрдые более, нежели скалистые вершины и вечные холмы. Горы сдвинутся, и холмы поколеблются, а милость Божья не отступит, и Его завет мира не поколеблется для тех, кто сделал Его Своей опорой. Если мы хотим обращаться к Богу за помощью с той же стойкостью, как эти скалистые горы указывают на небеса над ними, мы ни в коем случае не должны отступать от нашей веры и верности Его Святому Закону» (Е.Уайт «Ревью энд Геральд», 24.02.1885)</w:t>
      </w:r>
    </w:p>
    <w:p w:rsidR="00263825" w:rsidRPr="004C5D6E" w:rsidRDefault="00263825" w:rsidP="00263825">
      <w:pPr>
        <w:pStyle w:val="a3"/>
        <w:ind w:left="-491" w:firstLine="567"/>
        <w:jc w:val="center"/>
        <w:rPr>
          <w:rFonts w:ascii="Times New Roman" w:hAnsi="Times New Roman" w:cs="Times New Roman"/>
          <w:b/>
          <w:sz w:val="24"/>
          <w:szCs w:val="24"/>
        </w:rPr>
      </w:pPr>
      <w:r w:rsidRPr="004C5D6E">
        <w:rPr>
          <w:rFonts w:ascii="Times New Roman" w:hAnsi="Times New Roman" w:cs="Times New Roman"/>
          <w:b/>
          <w:sz w:val="24"/>
          <w:szCs w:val="24"/>
        </w:rPr>
        <w:t>Итог:</w:t>
      </w:r>
    </w:p>
    <w:p w:rsidR="00263825" w:rsidRDefault="00263825" w:rsidP="00263825">
      <w:pPr>
        <w:rPr>
          <w:rFonts w:ascii="Times New Roman" w:hAnsi="Times New Roman" w:cs="Times New Roman"/>
          <w:i/>
          <w:iCs/>
          <w:sz w:val="24"/>
          <w:szCs w:val="24"/>
        </w:rPr>
      </w:pPr>
      <w:r w:rsidRPr="003124CA">
        <w:rPr>
          <w:rFonts w:ascii="Times New Roman" w:hAnsi="Times New Roman" w:cs="Times New Roman"/>
          <w:sz w:val="24"/>
          <w:szCs w:val="24"/>
        </w:rPr>
        <w:t>Сплетем начало псалма и его конец воедино и возложим этот венец на голову нашего Возлюбленного. </w:t>
      </w:r>
      <w:r w:rsidRPr="003124CA">
        <w:rPr>
          <w:rFonts w:ascii="Times New Roman" w:hAnsi="Times New Roman" w:cs="Times New Roman"/>
          <w:i/>
          <w:iCs/>
          <w:sz w:val="24"/>
          <w:szCs w:val="24"/>
        </w:rPr>
        <w:t>«Благо есть славить Господа»,</w:t>
      </w:r>
      <w:r w:rsidRPr="003124CA">
        <w:rPr>
          <w:rFonts w:ascii="Times New Roman" w:hAnsi="Times New Roman" w:cs="Times New Roman"/>
          <w:sz w:val="24"/>
          <w:szCs w:val="24"/>
        </w:rPr>
        <w:t> ибо Он</w:t>
      </w:r>
      <w:r>
        <w:rPr>
          <w:rFonts w:ascii="Times New Roman" w:hAnsi="Times New Roman" w:cs="Times New Roman"/>
          <w:sz w:val="24"/>
          <w:szCs w:val="24"/>
        </w:rPr>
        <w:t xml:space="preserve"> </w:t>
      </w:r>
      <w:r w:rsidRPr="003124CA">
        <w:rPr>
          <w:rFonts w:ascii="Times New Roman" w:hAnsi="Times New Roman" w:cs="Times New Roman"/>
          <w:i/>
          <w:iCs/>
          <w:sz w:val="24"/>
          <w:szCs w:val="24"/>
        </w:rPr>
        <w:t>«твердыня моя; и нет неправды в Нем»</w:t>
      </w:r>
      <w:r>
        <w:rPr>
          <w:rFonts w:ascii="Times New Roman" w:hAnsi="Times New Roman" w:cs="Times New Roman"/>
          <w:i/>
          <w:iCs/>
          <w:sz w:val="24"/>
          <w:szCs w:val="24"/>
        </w:rPr>
        <w:t xml:space="preserve"> (Ч.Сперджен)</w:t>
      </w:r>
      <w:r w:rsidRPr="003124CA">
        <w:rPr>
          <w:rFonts w:ascii="Times New Roman" w:hAnsi="Times New Roman" w:cs="Times New Roman"/>
          <w:i/>
          <w:iCs/>
          <w:sz w:val="24"/>
          <w:szCs w:val="24"/>
        </w:rPr>
        <w:t>.</w:t>
      </w:r>
    </w:p>
    <w:p w:rsidR="00875E73" w:rsidRPr="00DB1CFF" w:rsidRDefault="00875E73" w:rsidP="00875E73">
      <w:pPr>
        <w:pStyle w:val="a3"/>
        <w:ind w:left="-491" w:firstLine="567"/>
        <w:jc w:val="center"/>
        <w:rPr>
          <w:rFonts w:ascii="Times New Roman" w:hAnsi="Times New Roman" w:cs="Times New Roman"/>
          <w:b/>
          <w:sz w:val="24"/>
          <w:szCs w:val="24"/>
        </w:rPr>
      </w:pPr>
      <w:r>
        <w:rPr>
          <w:rFonts w:ascii="Times New Roman" w:hAnsi="Times New Roman" w:cs="Times New Roman"/>
          <w:b/>
          <w:sz w:val="24"/>
          <w:szCs w:val="24"/>
        </w:rPr>
        <w:t>Песни для пения на уроке</w:t>
      </w:r>
      <w:r w:rsidRPr="00DB1CFF">
        <w:rPr>
          <w:rFonts w:ascii="Times New Roman" w:hAnsi="Times New Roman" w:cs="Times New Roman"/>
          <w:b/>
          <w:sz w:val="24"/>
          <w:szCs w:val="24"/>
        </w:rPr>
        <w:t>:</w:t>
      </w:r>
    </w:p>
    <w:p w:rsidR="00875E73" w:rsidRDefault="00875E73" w:rsidP="00875E7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Прославление Бога Творца – «Благо есть славить Господа», «Из праха коры земной», «Ты велик» и др.</w:t>
      </w:r>
    </w:p>
    <w:p w:rsidR="00875E73" w:rsidRDefault="00875E73" w:rsidP="00875E7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Об уповании на Бога, как на крепость – «Бог мой, Ты скала моя» и др.</w:t>
      </w:r>
    </w:p>
    <w:p w:rsidR="00875E73" w:rsidRDefault="00875E73" w:rsidP="00875E73">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Псалмы субботнего дня – «Ты помни субботу», «Когда субботний день вновь наступает».</w:t>
      </w:r>
    </w:p>
    <w:p w:rsidR="00263825" w:rsidRDefault="00263825" w:rsidP="00263825">
      <w:pPr>
        <w:rPr>
          <w:rFonts w:ascii="Times New Roman" w:hAnsi="Times New Roman" w:cs="Times New Roman"/>
          <w:sz w:val="24"/>
          <w:szCs w:val="24"/>
        </w:rPr>
      </w:pPr>
    </w:p>
    <w:p w:rsidR="00875E73" w:rsidRDefault="00875E73" w:rsidP="00263825">
      <w:pPr>
        <w:rPr>
          <w:rFonts w:ascii="Times New Roman" w:hAnsi="Times New Roman" w:cs="Times New Roman"/>
          <w:sz w:val="24"/>
          <w:szCs w:val="24"/>
        </w:rPr>
      </w:pPr>
    </w:p>
    <w:p w:rsidR="00875E73" w:rsidRDefault="00875E73" w:rsidP="00263825">
      <w:pPr>
        <w:rPr>
          <w:rFonts w:ascii="Times New Roman" w:hAnsi="Times New Roman" w:cs="Times New Roman"/>
          <w:sz w:val="24"/>
          <w:szCs w:val="24"/>
        </w:rPr>
      </w:pPr>
    </w:p>
    <w:p w:rsidR="00875E73" w:rsidRDefault="00875E73" w:rsidP="00263825">
      <w:pPr>
        <w:rPr>
          <w:rFonts w:ascii="Times New Roman" w:hAnsi="Times New Roman" w:cs="Times New Roman"/>
          <w:sz w:val="24"/>
          <w:szCs w:val="24"/>
        </w:rPr>
      </w:pPr>
    </w:p>
    <w:p w:rsidR="00875E73" w:rsidRDefault="00875E73" w:rsidP="00263825">
      <w:pPr>
        <w:rPr>
          <w:rFonts w:ascii="Times New Roman" w:hAnsi="Times New Roman" w:cs="Times New Roman"/>
          <w:sz w:val="24"/>
          <w:szCs w:val="24"/>
        </w:rPr>
      </w:pPr>
    </w:p>
    <w:p w:rsidR="00875E73" w:rsidRDefault="00875E73" w:rsidP="00263825">
      <w:pPr>
        <w:rPr>
          <w:rFonts w:ascii="Times New Roman" w:hAnsi="Times New Roman" w:cs="Times New Roman"/>
          <w:sz w:val="24"/>
          <w:szCs w:val="24"/>
        </w:rPr>
      </w:pPr>
    </w:p>
    <w:p w:rsidR="00263825" w:rsidRDefault="00263825" w:rsidP="00263825">
      <w:pPr>
        <w:ind w:left="360"/>
        <w:jc w:val="center"/>
        <w:rPr>
          <w:rFonts w:ascii="Times New Roman" w:hAnsi="Times New Roman" w:cs="Times New Roman"/>
          <w:b/>
          <w:sz w:val="24"/>
          <w:szCs w:val="24"/>
        </w:rPr>
      </w:pPr>
      <w:r w:rsidRPr="00366E58">
        <w:rPr>
          <w:rFonts w:ascii="Times New Roman" w:hAnsi="Times New Roman" w:cs="Times New Roman"/>
          <w:b/>
          <w:sz w:val="24"/>
          <w:szCs w:val="24"/>
        </w:rPr>
        <w:lastRenderedPageBreak/>
        <w:t>Дополнение</w:t>
      </w:r>
      <w:r w:rsidRPr="002F5EC4">
        <w:rPr>
          <w:rFonts w:ascii="Times New Roman" w:hAnsi="Times New Roman" w:cs="Times New Roman"/>
          <w:sz w:val="24"/>
          <w:szCs w:val="24"/>
        </w:rPr>
        <w:t>:</w:t>
      </w:r>
      <w:r>
        <w:rPr>
          <w:rFonts w:ascii="Times New Roman" w:hAnsi="Times New Roman" w:cs="Times New Roman"/>
          <w:b/>
          <w:sz w:val="24"/>
          <w:szCs w:val="24"/>
        </w:rPr>
        <w:tab/>
      </w:r>
      <w:r w:rsidRPr="00366E58">
        <w:rPr>
          <w:rFonts w:ascii="Times New Roman" w:hAnsi="Times New Roman" w:cs="Times New Roman"/>
          <w:b/>
          <w:sz w:val="24"/>
          <w:szCs w:val="24"/>
        </w:rPr>
        <w:t>Сравнительная итоговая таблица о праведниках и нечестивых</w:t>
      </w:r>
    </w:p>
    <w:tbl>
      <w:tblPr>
        <w:tblW w:w="10483"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3974"/>
        <w:gridCol w:w="3859"/>
      </w:tblGrid>
      <w:tr w:rsidR="00263825" w:rsidTr="00370B52">
        <w:trPr>
          <w:trHeight w:val="564"/>
        </w:trPr>
        <w:tc>
          <w:tcPr>
            <w:tcW w:w="2650" w:type="dxa"/>
          </w:tcPr>
          <w:p w:rsidR="00263825" w:rsidRDefault="00263825" w:rsidP="00370B52">
            <w:pPr>
              <w:ind w:left="55"/>
              <w:rPr>
                <w:rFonts w:ascii="Times New Roman" w:hAnsi="Times New Roman" w:cs="Times New Roman"/>
                <w:sz w:val="24"/>
                <w:szCs w:val="24"/>
              </w:rPr>
            </w:pPr>
            <w:r>
              <w:rPr>
                <w:rFonts w:ascii="Times New Roman" w:hAnsi="Times New Roman" w:cs="Times New Roman"/>
                <w:sz w:val="24"/>
                <w:szCs w:val="24"/>
              </w:rPr>
              <w:t>Что сравнивается</w:t>
            </w:r>
          </w:p>
        </w:tc>
        <w:tc>
          <w:tcPr>
            <w:tcW w:w="3974" w:type="dxa"/>
          </w:tcPr>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Нечестивые</w:t>
            </w:r>
          </w:p>
        </w:tc>
        <w:tc>
          <w:tcPr>
            <w:tcW w:w="3859" w:type="dxa"/>
          </w:tcPr>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Праведники</w:t>
            </w:r>
          </w:p>
        </w:tc>
      </w:tr>
      <w:tr w:rsidR="00263825" w:rsidTr="00875E73">
        <w:trPr>
          <w:trHeight w:val="1833"/>
        </w:trPr>
        <w:tc>
          <w:tcPr>
            <w:tcW w:w="2650" w:type="dxa"/>
          </w:tcPr>
          <w:p w:rsidR="00263825" w:rsidRDefault="00263825" w:rsidP="00370B52">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Характеристика личности</w:t>
            </w: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numPr>
                <w:ilvl w:val="0"/>
                <w:numId w:val="21"/>
              </w:numPr>
              <w:spacing w:after="120"/>
              <w:ind w:left="338"/>
              <w:rPr>
                <w:rFonts w:ascii="Times New Roman" w:hAnsi="Times New Roman" w:cs="Times New Roman"/>
                <w:sz w:val="24"/>
                <w:szCs w:val="24"/>
              </w:rPr>
            </w:pPr>
            <w:r w:rsidRPr="00366E58">
              <w:rPr>
                <w:rFonts w:ascii="Times New Roman" w:hAnsi="Times New Roman" w:cs="Times New Roman"/>
                <w:sz w:val="24"/>
                <w:szCs w:val="24"/>
              </w:rPr>
              <w:t>какими растениями псалмопевец их характеризует (Пс.91:8, 13),</w:t>
            </w:r>
          </w:p>
          <w:p w:rsidR="00263825" w:rsidRPr="008E6071" w:rsidRDefault="00263825" w:rsidP="00370B52">
            <w:pPr>
              <w:pStyle w:val="a3"/>
              <w:spacing w:after="120"/>
              <w:rPr>
                <w:rFonts w:ascii="Times New Roman" w:hAnsi="Times New Roman" w:cs="Times New Roman"/>
                <w:sz w:val="24"/>
                <w:szCs w:val="24"/>
              </w:rPr>
            </w:pPr>
          </w:p>
          <w:p w:rsidR="00263825" w:rsidRDefault="00263825" w:rsidP="00370B52">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 xml:space="preserve">где каждый из них берёт силы для жизни (Пс.91:8, 14), </w:t>
            </w: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на каком основании строят (Пс.91:10, 16)</w:t>
            </w:r>
          </w:p>
          <w:p w:rsidR="00263825" w:rsidRPr="008E6071" w:rsidRDefault="00263825" w:rsidP="00370B52">
            <w:pPr>
              <w:pStyle w:val="a3"/>
              <w:spacing w:after="120"/>
              <w:rPr>
                <w:rFonts w:ascii="Times New Roman" w:hAnsi="Times New Roman" w:cs="Times New Roman"/>
                <w:sz w:val="24"/>
                <w:szCs w:val="24"/>
              </w:rPr>
            </w:pPr>
          </w:p>
          <w:p w:rsidR="00263825" w:rsidRDefault="00263825" w:rsidP="00370B52">
            <w:pPr>
              <w:pStyle w:val="a3"/>
              <w:numPr>
                <w:ilvl w:val="0"/>
                <w:numId w:val="21"/>
              </w:numPr>
              <w:spacing w:after="120"/>
              <w:ind w:left="338"/>
              <w:rPr>
                <w:rFonts w:ascii="Times New Roman" w:hAnsi="Times New Roman" w:cs="Times New Roman"/>
                <w:sz w:val="24"/>
                <w:szCs w:val="24"/>
              </w:rPr>
            </w:pPr>
            <w:r>
              <w:rPr>
                <w:rFonts w:ascii="Times New Roman" w:hAnsi="Times New Roman" w:cs="Times New Roman"/>
                <w:sz w:val="24"/>
                <w:szCs w:val="24"/>
              </w:rPr>
              <w:t xml:space="preserve">у кого верный разум и правильное зрение (Пс.91:7, 11,12), </w:t>
            </w: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spacing w:after="120"/>
              <w:ind w:left="338"/>
              <w:rPr>
                <w:rFonts w:ascii="Times New Roman" w:hAnsi="Times New Roman" w:cs="Times New Roman"/>
                <w:sz w:val="24"/>
                <w:szCs w:val="24"/>
              </w:rPr>
            </w:pPr>
          </w:p>
          <w:p w:rsidR="00263825" w:rsidRDefault="00263825" w:rsidP="00370B52">
            <w:pPr>
              <w:pStyle w:val="a3"/>
              <w:spacing w:after="120"/>
              <w:ind w:left="338"/>
              <w:rPr>
                <w:rFonts w:ascii="Times New Roman" w:hAnsi="Times New Roman" w:cs="Times New Roman"/>
                <w:sz w:val="24"/>
                <w:szCs w:val="24"/>
              </w:rPr>
            </w:pPr>
          </w:p>
          <w:p w:rsidR="00263825" w:rsidRPr="00A62C5B" w:rsidRDefault="00263825" w:rsidP="00370B52">
            <w:pPr>
              <w:rPr>
                <w:rFonts w:ascii="Times New Roman" w:hAnsi="Times New Roman" w:cs="Times New Roman"/>
                <w:sz w:val="24"/>
                <w:szCs w:val="24"/>
              </w:rPr>
            </w:pPr>
          </w:p>
          <w:p w:rsidR="00263825" w:rsidRDefault="00263825" w:rsidP="00370B52">
            <w:pPr>
              <w:pStyle w:val="a3"/>
              <w:ind w:left="338"/>
              <w:rPr>
                <w:rFonts w:ascii="Times New Roman" w:hAnsi="Times New Roman" w:cs="Times New Roman"/>
                <w:sz w:val="24"/>
                <w:szCs w:val="24"/>
              </w:rPr>
            </w:pPr>
          </w:p>
          <w:p w:rsidR="00263825" w:rsidRDefault="00263825" w:rsidP="00370B52">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 xml:space="preserve">цель их жизни (Пс.91:8, 16), </w:t>
            </w:r>
          </w:p>
          <w:p w:rsidR="00263825" w:rsidRDefault="00263825" w:rsidP="00370B52">
            <w:pPr>
              <w:pStyle w:val="a3"/>
              <w:ind w:left="338"/>
              <w:rPr>
                <w:rFonts w:ascii="Times New Roman" w:hAnsi="Times New Roman" w:cs="Times New Roman"/>
                <w:sz w:val="24"/>
                <w:szCs w:val="24"/>
              </w:rPr>
            </w:pPr>
          </w:p>
          <w:p w:rsidR="00263825" w:rsidRDefault="00263825" w:rsidP="00370B52">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 xml:space="preserve">какой процесс изменения личности они проходят в течении жизни (Пс.91:7,8, 11, 15, 1-е Петр.5:10), </w:t>
            </w:r>
          </w:p>
          <w:p w:rsidR="00263825" w:rsidRPr="00503AF8" w:rsidRDefault="00263825" w:rsidP="00370B52">
            <w:pPr>
              <w:pStyle w:val="a3"/>
              <w:rPr>
                <w:rFonts w:ascii="Times New Roman" w:hAnsi="Times New Roman" w:cs="Times New Roman"/>
                <w:sz w:val="24"/>
                <w:szCs w:val="24"/>
              </w:rPr>
            </w:pPr>
          </w:p>
          <w:p w:rsidR="00263825" w:rsidRDefault="00263825" w:rsidP="00370B52">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t>каков каждый из них в итоге жизни (Пс.91:10,15),</w:t>
            </w:r>
          </w:p>
          <w:p w:rsidR="00263825" w:rsidRPr="00F12564" w:rsidRDefault="00263825" w:rsidP="00370B52">
            <w:pPr>
              <w:pStyle w:val="a3"/>
              <w:numPr>
                <w:ilvl w:val="0"/>
                <w:numId w:val="21"/>
              </w:numPr>
              <w:ind w:left="338"/>
              <w:rPr>
                <w:rFonts w:ascii="Times New Roman" w:hAnsi="Times New Roman" w:cs="Times New Roman"/>
                <w:sz w:val="24"/>
                <w:szCs w:val="24"/>
              </w:rPr>
            </w:pPr>
            <w:r>
              <w:rPr>
                <w:rFonts w:ascii="Times New Roman" w:hAnsi="Times New Roman" w:cs="Times New Roman"/>
                <w:sz w:val="24"/>
                <w:szCs w:val="24"/>
              </w:rPr>
              <w:lastRenderedPageBreak/>
              <w:t>что ждёт их после смерти (Пс.91:8,9,11)</w:t>
            </w:r>
          </w:p>
        </w:tc>
        <w:tc>
          <w:tcPr>
            <w:tcW w:w="3974" w:type="dxa"/>
          </w:tcPr>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lastRenderedPageBreak/>
              <w:t>Несмысленный, невежда, нечестивый, беззаконник, враг Господа</w:t>
            </w:r>
          </w:p>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t>Трава, которая цветёт, чтобы исчезнуть навеки. Цвет её буен и красив, но она очень кратковременна.</w:t>
            </w: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Берут силы и питание, где придётся, выбирают источники сами.</w:t>
            </w:r>
          </w:p>
          <w:p w:rsidR="00263825" w:rsidRDefault="00263825" w:rsidP="00370B52">
            <w:pPr>
              <w:rPr>
                <w:rFonts w:ascii="Times New Roman" w:hAnsi="Times New Roman" w:cs="Times New Roman"/>
                <w:sz w:val="24"/>
                <w:szCs w:val="24"/>
              </w:rPr>
            </w:pPr>
          </w:p>
          <w:p w:rsidR="00263825" w:rsidRDefault="00263825" w:rsidP="00370B52">
            <w:pPr>
              <w:spacing w:after="240"/>
              <w:rPr>
                <w:rFonts w:ascii="Times New Roman" w:hAnsi="Times New Roman" w:cs="Times New Roman"/>
                <w:sz w:val="24"/>
                <w:szCs w:val="24"/>
              </w:rPr>
            </w:pPr>
            <w:r>
              <w:rPr>
                <w:rFonts w:ascii="Times New Roman" w:hAnsi="Times New Roman" w:cs="Times New Roman"/>
                <w:sz w:val="24"/>
                <w:szCs w:val="24"/>
              </w:rPr>
              <w:t>На зыбком, которое «рассыпается», то есть на песке. На неверии в Бога и собственных выдумках и мыслях.</w:t>
            </w:r>
          </w:p>
          <w:p w:rsidR="00263825" w:rsidRDefault="00263825" w:rsidP="00370B52">
            <w:pPr>
              <w:spacing w:after="240"/>
              <w:rPr>
                <w:rFonts w:ascii="Times New Roman" w:hAnsi="Times New Roman" w:cs="Times New Roman"/>
                <w:sz w:val="24"/>
                <w:szCs w:val="24"/>
              </w:rPr>
            </w:pPr>
            <w:r>
              <w:rPr>
                <w:rFonts w:ascii="Times New Roman" w:hAnsi="Times New Roman" w:cs="Times New Roman"/>
                <w:sz w:val="24"/>
                <w:szCs w:val="24"/>
              </w:rPr>
              <w:t>Не видит чудес и дел Божьих, глядя на природу и оценивая течение жизни. «</w:t>
            </w:r>
            <w:r w:rsidRPr="00366E58">
              <w:rPr>
                <w:rFonts w:ascii="Times New Roman" w:hAnsi="Times New Roman" w:cs="Times New Roman"/>
                <w:sz w:val="24"/>
                <w:szCs w:val="24"/>
              </w:rPr>
              <w:t>Человек несмысленный не знает, и невежда не разумеет того</w:t>
            </w:r>
            <w:r>
              <w:rPr>
                <w:rFonts w:ascii="Times New Roman" w:hAnsi="Times New Roman" w:cs="Times New Roman"/>
                <w:sz w:val="24"/>
                <w:szCs w:val="24"/>
              </w:rPr>
              <w:t xml:space="preserve">» </w:t>
            </w:r>
          </w:p>
          <w:p w:rsidR="00263825" w:rsidRDefault="00263825" w:rsidP="00370B52">
            <w:pPr>
              <w:rPr>
                <w:rFonts w:ascii="Times New Roman" w:hAnsi="Times New Roman" w:cs="Times New Roman"/>
                <w:sz w:val="24"/>
                <w:szCs w:val="24"/>
              </w:rPr>
            </w:pPr>
          </w:p>
          <w:p w:rsidR="00263825" w:rsidRDefault="00263825" w:rsidP="00370B52">
            <w:pPr>
              <w:rPr>
                <w:rFonts w:ascii="Times New Roman" w:hAnsi="Times New Roman" w:cs="Times New Roman"/>
                <w:sz w:val="24"/>
                <w:szCs w:val="24"/>
              </w:rPr>
            </w:pPr>
          </w:p>
          <w:p w:rsidR="00263825" w:rsidRDefault="00263825" w:rsidP="00370B52">
            <w:pPr>
              <w:rPr>
                <w:rFonts w:ascii="Times New Roman" w:hAnsi="Times New Roman" w:cs="Times New Roman"/>
                <w:sz w:val="24"/>
                <w:szCs w:val="24"/>
              </w:rPr>
            </w:pPr>
          </w:p>
          <w:p w:rsidR="00263825" w:rsidRDefault="00263825" w:rsidP="00370B52">
            <w:pPr>
              <w:rPr>
                <w:rFonts w:ascii="Times New Roman" w:hAnsi="Times New Roman" w:cs="Times New Roman"/>
                <w:sz w:val="24"/>
                <w:szCs w:val="24"/>
              </w:rPr>
            </w:pPr>
          </w:p>
          <w:p w:rsidR="00875E73" w:rsidRDefault="00875E73" w:rsidP="00370B52">
            <w:pPr>
              <w:rPr>
                <w:rFonts w:ascii="Times New Roman" w:hAnsi="Times New Roman" w:cs="Times New Roman"/>
                <w:sz w:val="24"/>
                <w:szCs w:val="24"/>
              </w:rPr>
            </w:pP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Прожить жизнь максимально ярко и богато в наслаждении</w:t>
            </w:r>
          </w:p>
          <w:p w:rsidR="00186964" w:rsidRDefault="00186964" w:rsidP="00370B52">
            <w:pPr>
              <w:rPr>
                <w:rFonts w:ascii="Times New Roman" w:hAnsi="Times New Roman" w:cs="Times New Roman"/>
                <w:sz w:val="24"/>
                <w:szCs w:val="24"/>
              </w:rPr>
            </w:pPr>
            <w:bookmarkStart w:id="0" w:name="_GoBack"/>
            <w:bookmarkEnd w:id="0"/>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Деградации личности – вначале он просто невежда и не понимает что есть настоящее счастье и верный путь, потом выбирает нечестный путь, творит беззаконие, затем становится врагом Богу.</w:t>
            </w: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«Рассыпаются» - помимо деградации личности, они терпят крах и своих надежд.</w:t>
            </w:r>
          </w:p>
          <w:p w:rsidR="00263825" w:rsidRPr="00366E58" w:rsidRDefault="00263825" w:rsidP="00370B52">
            <w:pPr>
              <w:rPr>
                <w:rFonts w:ascii="Times New Roman" w:hAnsi="Times New Roman" w:cs="Times New Roman"/>
                <w:sz w:val="24"/>
                <w:szCs w:val="24"/>
              </w:rPr>
            </w:pPr>
            <w:r>
              <w:rPr>
                <w:rFonts w:ascii="Times New Roman" w:hAnsi="Times New Roman" w:cs="Times New Roman"/>
                <w:sz w:val="24"/>
                <w:szCs w:val="24"/>
              </w:rPr>
              <w:lastRenderedPageBreak/>
              <w:t>Жизнь их приходит к концу и далее ей нет продолжения, исчезают навеки.</w:t>
            </w:r>
          </w:p>
        </w:tc>
        <w:tc>
          <w:tcPr>
            <w:tcW w:w="3859" w:type="dxa"/>
          </w:tcPr>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lastRenderedPageBreak/>
              <w:t>Праведник</w:t>
            </w:r>
          </w:p>
          <w:p w:rsidR="00263825" w:rsidRDefault="00263825" w:rsidP="00370B52">
            <w:pPr>
              <w:spacing w:after="120"/>
              <w:rPr>
                <w:rFonts w:ascii="Times New Roman" w:hAnsi="Times New Roman" w:cs="Times New Roman"/>
                <w:sz w:val="24"/>
                <w:szCs w:val="24"/>
              </w:rPr>
            </w:pPr>
          </w:p>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t xml:space="preserve">Пальма, кедр (вечнозелёные деревья), выживающие в трудных погодных условиях, до старости цветут, сочны и дают плоды. </w:t>
            </w:r>
          </w:p>
          <w:p w:rsidR="00186964" w:rsidRDefault="00186964" w:rsidP="00370B52">
            <w:pPr>
              <w:spacing w:after="120"/>
              <w:rPr>
                <w:rFonts w:ascii="Times New Roman" w:hAnsi="Times New Roman" w:cs="Times New Roman"/>
                <w:sz w:val="24"/>
                <w:szCs w:val="24"/>
              </w:rPr>
            </w:pPr>
          </w:p>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t>Они насаждены в Доме Господнем, а значит берут силы у Бога и хранимы Им.</w:t>
            </w:r>
          </w:p>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t>На скале, твердыне – на истине Божьей, вера в Бога и послушание Ему является основанием их жизни.</w:t>
            </w:r>
          </w:p>
          <w:p w:rsidR="00263825" w:rsidRDefault="00263825" w:rsidP="00370B52">
            <w:pPr>
              <w:spacing w:after="120"/>
              <w:rPr>
                <w:rFonts w:ascii="Times New Roman" w:hAnsi="Times New Roman" w:cs="Times New Roman"/>
                <w:sz w:val="24"/>
                <w:szCs w:val="24"/>
              </w:rPr>
            </w:pPr>
            <w:r>
              <w:rPr>
                <w:rFonts w:ascii="Times New Roman" w:hAnsi="Times New Roman" w:cs="Times New Roman"/>
                <w:sz w:val="24"/>
                <w:szCs w:val="24"/>
              </w:rPr>
              <w:t xml:space="preserve">Видят чудеса Бога и за творением видят Творца, восхищаются Им. Смело смотрят на врагов, и уши их слышат о восстающих на них </w:t>
            </w:r>
            <w:r w:rsidRPr="00366E58">
              <w:rPr>
                <w:rFonts w:ascii="Times New Roman" w:hAnsi="Times New Roman" w:cs="Times New Roman"/>
                <w:sz w:val="24"/>
                <w:szCs w:val="24"/>
              </w:rPr>
              <w:t xml:space="preserve"> злодеях.</w:t>
            </w:r>
            <w:r>
              <w:rPr>
                <w:rFonts w:ascii="Times New Roman" w:hAnsi="Times New Roman" w:cs="Times New Roman"/>
                <w:sz w:val="24"/>
                <w:szCs w:val="24"/>
              </w:rPr>
              <w:t xml:space="preserve"> Это значит, что им открыты их замыслы, они предупреждены об опасности и находятся в защищённом месте – под защитой у Бога. Всё это происходит благодаря «помазанию елеем» - присутствию Духа Святого с ними.</w:t>
            </w:r>
          </w:p>
          <w:p w:rsidR="00263825" w:rsidRDefault="00263825" w:rsidP="00370B52">
            <w:pPr>
              <w:rPr>
                <w:rFonts w:ascii="Times New Roman" w:hAnsi="Times New Roman" w:cs="Times New Roman"/>
                <w:sz w:val="24"/>
                <w:szCs w:val="24"/>
              </w:rPr>
            </w:pPr>
            <w:r w:rsidRPr="00366E58">
              <w:rPr>
                <w:rFonts w:ascii="Times New Roman" w:hAnsi="Times New Roman" w:cs="Times New Roman"/>
                <w:sz w:val="24"/>
                <w:szCs w:val="24"/>
              </w:rPr>
              <w:t>возвещать, что праведен Господь, твердыня моя, и нет неправды в Нем.</w:t>
            </w: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Возрастание и улучшение характера: растёт (возвышается подобно  кедру ливанскому), цветёт до конца жизни, даёт плод. Они становятся крепкими и укореняются в любви Божьей.</w:t>
            </w: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t>В старости</w:t>
            </w:r>
            <w:r w:rsidRPr="00366E58">
              <w:rPr>
                <w:rFonts w:ascii="Times New Roman" w:hAnsi="Times New Roman" w:cs="Times New Roman"/>
                <w:sz w:val="24"/>
                <w:szCs w:val="24"/>
              </w:rPr>
              <w:t xml:space="preserve"> </w:t>
            </w:r>
            <w:r>
              <w:rPr>
                <w:rFonts w:ascii="Times New Roman" w:hAnsi="Times New Roman" w:cs="Times New Roman"/>
                <w:sz w:val="24"/>
                <w:szCs w:val="24"/>
              </w:rPr>
              <w:t>«</w:t>
            </w:r>
            <w:r w:rsidRPr="00366E58">
              <w:rPr>
                <w:rFonts w:ascii="Times New Roman" w:hAnsi="Times New Roman" w:cs="Times New Roman"/>
                <w:sz w:val="24"/>
                <w:szCs w:val="24"/>
              </w:rPr>
              <w:t>плодовиты, сочны и свежи</w:t>
            </w:r>
            <w:r>
              <w:rPr>
                <w:rFonts w:ascii="Times New Roman" w:hAnsi="Times New Roman" w:cs="Times New Roman"/>
                <w:sz w:val="24"/>
                <w:szCs w:val="24"/>
              </w:rPr>
              <w:t>», их цель достигается, разум свеж, чтобы возвещать о правде Господа.</w:t>
            </w:r>
          </w:p>
          <w:p w:rsidR="00263825" w:rsidRDefault="00263825" w:rsidP="00370B52">
            <w:pPr>
              <w:rPr>
                <w:rFonts w:ascii="Times New Roman" w:hAnsi="Times New Roman" w:cs="Times New Roman"/>
                <w:sz w:val="24"/>
                <w:szCs w:val="24"/>
              </w:rPr>
            </w:pPr>
            <w:r>
              <w:rPr>
                <w:rFonts w:ascii="Times New Roman" w:hAnsi="Times New Roman" w:cs="Times New Roman"/>
                <w:sz w:val="24"/>
                <w:szCs w:val="24"/>
              </w:rPr>
              <w:lastRenderedPageBreak/>
              <w:t>Их ждёт воскресение и вечная жизнь – «</w:t>
            </w:r>
            <w:r w:rsidRPr="00366E58">
              <w:rPr>
                <w:rFonts w:ascii="Times New Roman" w:hAnsi="Times New Roman" w:cs="Times New Roman"/>
                <w:sz w:val="24"/>
                <w:szCs w:val="24"/>
              </w:rPr>
              <w:t>мой рог Ты возносишь</w:t>
            </w:r>
            <w:r>
              <w:rPr>
                <w:rFonts w:ascii="Times New Roman" w:hAnsi="Times New Roman" w:cs="Times New Roman"/>
                <w:sz w:val="24"/>
                <w:szCs w:val="24"/>
              </w:rPr>
              <w:t>».</w:t>
            </w:r>
            <w:r w:rsidRPr="00366E58">
              <w:rPr>
                <w:rFonts w:ascii="Times New Roman" w:hAnsi="Times New Roman" w:cs="Times New Roman"/>
                <w:sz w:val="24"/>
                <w:szCs w:val="24"/>
              </w:rPr>
              <w:t xml:space="preserve"> </w:t>
            </w:r>
          </w:p>
        </w:tc>
      </w:tr>
    </w:tbl>
    <w:p w:rsidR="00296147" w:rsidRPr="00263825" w:rsidRDefault="00296147" w:rsidP="00875E73"/>
    <w:sectPr w:rsidR="00296147" w:rsidRPr="00263825" w:rsidSect="00F72914">
      <w:footerReference w:type="default" r:id="rId9"/>
      <w:type w:val="continuous"/>
      <w:pgSz w:w="11906" w:h="16838"/>
      <w:pgMar w:top="851" w:right="850" w:bottom="426" w:left="170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87" w:rsidRDefault="00CA0187" w:rsidP="00F72914">
      <w:pPr>
        <w:spacing w:after="0" w:line="240" w:lineRule="auto"/>
      </w:pPr>
      <w:r>
        <w:separator/>
      </w:r>
    </w:p>
  </w:endnote>
  <w:endnote w:type="continuationSeparator" w:id="0">
    <w:p w:rsidR="00CA0187" w:rsidRDefault="00CA0187" w:rsidP="00F7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149937"/>
      <w:docPartObj>
        <w:docPartGallery w:val="Page Numbers (Bottom of Page)"/>
        <w:docPartUnique/>
      </w:docPartObj>
    </w:sdtPr>
    <w:sdtContent>
      <w:p w:rsidR="00263825" w:rsidRDefault="00263825">
        <w:pPr>
          <w:pStyle w:val="a6"/>
          <w:jc w:val="center"/>
        </w:pPr>
        <w:r>
          <w:fldChar w:fldCharType="begin"/>
        </w:r>
        <w:r>
          <w:instrText xml:space="preserve"> PAGE   \* MERGEFORMAT </w:instrText>
        </w:r>
        <w:r>
          <w:fldChar w:fldCharType="separate"/>
        </w:r>
        <w:r w:rsidR="00186964">
          <w:rPr>
            <w:noProof/>
          </w:rPr>
          <w:t>6</w:t>
        </w:r>
        <w:r>
          <w:rPr>
            <w:noProof/>
          </w:rPr>
          <w:fldChar w:fldCharType="end"/>
        </w:r>
      </w:p>
    </w:sdtContent>
  </w:sdt>
  <w:p w:rsidR="00263825" w:rsidRDefault="0026382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32385"/>
      <w:docPartObj>
        <w:docPartGallery w:val="Page Numbers (Bottom of Page)"/>
        <w:docPartUnique/>
      </w:docPartObj>
    </w:sdtPr>
    <w:sdtEndPr/>
    <w:sdtContent>
      <w:p w:rsidR="00F72914" w:rsidRDefault="00C515A9">
        <w:pPr>
          <w:pStyle w:val="a6"/>
          <w:jc w:val="center"/>
        </w:pPr>
        <w:r>
          <w:fldChar w:fldCharType="begin"/>
        </w:r>
        <w:r>
          <w:instrText xml:space="preserve"> PAGE   \* MERGEFORMAT </w:instrText>
        </w:r>
        <w:r>
          <w:fldChar w:fldCharType="separate"/>
        </w:r>
        <w:r w:rsidR="00186964">
          <w:rPr>
            <w:noProof/>
          </w:rPr>
          <w:t>9</w:t>
        </w:r>
        <w:r>
          <w:rPr>
            <w:noProof/>
          </w:rPr>
          <w:fldChar w:fldCharType="end"/>
        </w:r>
      </w:p>
    </w:sdtContent>
  </w:sdt>
  <w:p w:rsidR="00F72914" w:rsidRDefault="00F7291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87" w:rsidRDefault="00CA0187" w:rsidP="00F72914">
      <w:pPr>
        <w:spacing w:after="0" w:line="240" w:lineRule="auto"/>
      </w:pPr>
      <w:r>
        <w:separator/>
      </w:r>
    </w:p>
  </w:footnote>
  <w:footnote w:type="continuationSeparator" w:id="0">
    <w:p w:rsidR="00CA0187" w:rsidRDefault="00CA0187" w:rsidP="00F72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644"/>
    <w:multiLevelType w:val="hybridMultilevel"/>
    <w:tmpl w:val="59A6A668"/>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 w15:restartNumberingAfterBreak="0">
    <w:nsid w:val="04D10299"/>
    <w:multiLevelType w:val="hybridMultilevel"/>
    <w:tmpl w:val="87B22A7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2" w15:restartNumberingAfterBreak="0">
    <w:nsid w:val="0C814FB2"/>
    <w:multiLevelType w:val="hybridMultilevel"/>
    <w:tmpl w:val="93629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7587C"/>
    <w:multiLevelType w:val="hybridMultilevel"/>
    <w:tmpl w:val="CB507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D124B"/>
    <w:multiLevelType w:val="hybridMultilevel"/>
    <w:tmpl w:val="4A5E5CE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5" w15:restartNumberingAfterBreak="0">
    <w:nsid w:val="1717026A"/>
    <w:multiLevelType w:val="hybridMultilevel"/>
    <w:tmpl w:val="2DB85F5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6" w15:restartNumberingAfterBreak="0">
    <w:nsid w:val="1D260198"/>
    <w:multiLevelType w:val="hybridMultilevel"/>
    <w:tmpl w:val="84D085C6"/>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7" w15:restartNumberingAfterBreak="0">
    <w:nsid w:val="1FC21730"/>
    <w:multiLevelType w:val="hybridMultilevel"/>
    <w:tmpl w:val="FB9ADE4E"/>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D54FD7"/>
    <w:multiLevelType w:val="hybridMultilevel"/>
    <w:tmpl w:val="1CD8F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09215A"/>
    <w:multiLevelType w:val="hybridMultilevel"/>
    <w:tmpl w:val="53541854"/>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10" w15:restartNumberingAfterBreak="0">
    <w:nsid w:val="2CEF171D"/>
    <w:multiLevelType w:val="hybridMultilevel"/>
    <w:tmpl w:val="3C3C2C5A"/>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1" w15:restartNumberingAfterBreak="0">
    <w:nsid w:val="2F1A21BD"/>
    <w:multiLevelType w:val="hybridMultilevel"/>
    <w:tmpl w:val="6F7E983E"/>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2" w15:restartNumberingAfterBreak="0">
    <w:nsid w:val="33201C9D"/>
    <w:multiLevelType w:val="hybridMultilevel"/>
    <w:tmpl w:val="CAAA98A8"/>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3" w15:restartNumberingAfterBreak="0">
    <w:nsid w:val="34FD0DE2"/>
    <w:multiLevelType w:val="hybridMultilevel"/>
    <w:tmpl w:val="DC426A74"/>
    <w:lvl w:ilvl="0" w:tplc="04190001">
      <w:start w:val="1"/>
      <w:numFmt w:val="bullet"/>
      <w:lvlText w:val=""/>
      <w:lvlJc w:val="left"/>
      <w:pPr>
        <w:ind w:left="271"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4" w15:restartNumberingAfterBreak="0">
    <w:nsid w:val="3D72744D"/>
    <w:multiLevelType w:val="hybridMultilevel"/>
    <w:tmpl w:val="E168E7F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5" w15:restartNumberingAfterBreak="0">
    <w:nsid w:val="3FB133AA"/>
    <w:multiLevelType w:val="hybridMultilevel"/>
    <w:tmpl w:val="F8929768"/>
    <w:lvl w:ilvl="0" w:tplc="091E27B6">
      <w:start w:val="11"/>
      <w:numFmt w:val="decimal"/>
      <w:lvlText w:val="%1."/>
      <w:lvlJc w:val="left"/>
      <w:pPr>
        <w:ind w:left="589" w:hanging="360"/>
      </w:pPr>
      <w:rPr>
        <w:rFonts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16" w15:restartNumberingAfterBreak="0">
    <w:nsid w:val="473201D8"/>
    <w:multiLevelType w:val="hybridMultilevel"/>
    <w:tmpl w:val="BF5A947A"/>
    <w:lvl w:ilvl="0" w:tplc="0419000F">
      <w:start w:val="1"/>
      <w:numFmt w:val="decimal"/>
      <w:lvlText w:val="%1."/>
      <w:lvlJc w:val="left"/>
      <w:pPr>
        <w:ind w:left="271" w:hanging="360"/>
      </w:pPr>
    </w:lvl>
    <w:lvl w:ilvl="1" w:tplc="04190019" w:tentative="1">
      <w:start w:val="1"/>
      <w:numFmt w:val="lowerLetter"/>
      <w:lvlText w:val="%2."/>
      <w:lvlJc w:val="left"/>
      <w:pPr>
        <w:ind w:left="991" w:hanging="360"/>
      </w:pPr>
    </w:lvl>
    <w:lvl w:ilvl="2" w:tplc="0419001B" w:tentative="1">
      <w:start w:val="1"/>
      <w:numFmt w:val="lowerRoman"/>
      <w:lvlText w:val="%3."/>
      <w:lvlJc w:val="right"/>
      <w:pPr>
        <w:ind w:left="1711" w:hanging="180"/>
      </w:pPr>
    </w:lvl>
    <w:lvl w:ilvl="3" w:tplc="0419000F" w:tentative="1">
      <w:start w:val="1"/>
      <w:numFmt w:val="decimal"/>
      <w:lvlText w:val="%4."/>
      <w:lvlJc w:val="left"/>
      <w:pPr>
        <w:ind w:left="2431" w:hanging="360"/>
      </w:pPr>
    </w:lvl>
    <w:lvl w:ilvl="4" w:tplc="04190019" w:tentative="1">
      <w:start w:val="1"/>
      <w:numFmt w:val="lowerLetter"/>
      <w:lvlText w:val="%5."/>
      <w:lvlJc w:val="left"/>
      <w:pPr>
        <w:ind w:left="3151" w:hanging="360"/>
      </w:pPr>
    </w:lvl>
    <w:lvl w:ilvl="5" w:tplc="0419001B" w:tentative="1">
      <w:start w:val="1"/>
      <w:numFmt w:val="lowerRoman"/>
      <w:lvlText w:val="%6."/>
      <w:lvlJc w:val="right"/>
      <w:pPr>
        <w:ind w:left="3871" w:hanging="180"/>
      </w:pPr>
    </w:lvl>
    <w:lvl w:ilvl="6" w:tplc="0419000F" w:tentative="1">
      <w:start w:val="1"/>
      <w:numFmt w:val="decimal"/>
      <w:lvlText w:val="%7."/>
      <w:lvlJc w:val="left"/>
      <w:pPr>
        <w:ind w:left="4591" w:hanging="360"/>
      </w:pPr>
    </w:lvl>
    <w:lvl w:ilvl="7" w:tplc="04190019" w:tentative="1">
      <w:start w:val="1"/>
      <w:numFmt w:val="lowerLetter"/>
      <w:lvlText w:val="%8."/>
      <w:lvlJc w:val="left"/>
      <w:pPr>
        <w:ind w:left="5311" w:hanging="360"/>
      </w:pPr>
    </w:lvl>
    <w:lvl w:ilvl="8" w:tplc="0419001B" w:tentative="1">
      <w:start w:val="1"/>
      <w:numFmt w:val="lowerRoman"/>
      <w:lvlText w:val="%9."/>
      <w:lvlJc w:val="right"/>
      <w:pPr>
        <w:ind w:left="6031" w:hanging="180"/>
      </w:pPr>
    </w:lvl>
  </w:abstractNum>
  <w:abstractNum w:abstractNumId="17" w15:restartNumberingAfterBreak="0">
    <w:nsid w:val="4B595E4C"/>
    <w:multiLevelType w:val="hybridMultilevel"/>
    <w:tmpl w:val="B4B4FAEA"/>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8" w15:restartNumberingAfterBreak="0">
    <w:nsid w:val="4D48760A"/>
    <w:multiLevelType w:val="hybridMultilevel"/>
    <w:tmpl w:val="E800C3FC"/>
    <w:lvl w:ilvl="0" w:tplc="501A45E0">
      <w:start w:val="1"/>
      <w:numFmt w:val="decimal"/>
      <w:lvlText w:val="%1."/>
      <w:lvlJc w:val="left"/>
      <w:pPr>
        <w:ind w:left="1440" w:hanging="360"/>
      </w:pPr>
      <w:rPr>
        <w:rFonts w:ascii="Times New Roman" w:eastAsiaTheme="minorHAnsi"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FF81BD1"/>
    <w:multiLevelType w:val="hybridMultilevel"/>
    <w:tmpl w:val="93E4FD4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20" w15:restartNumberingAfterBreak="0">
    <w:nsid w:val="6A7C5787"/>
    <w:multiLevelType w:val="hybridMultilevel"/>
    <w:tmpl w:val="B164E610"/>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1" w15:restartNumberingAfterBreak="0">
    <w:nsid w:val="6B4C0345"/>
    <w:multiLevelType w:val="hybridMultilevel"/>
    <w:tmpl w:val="23B09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845D59"/>
    <w:multiLevelType w:val="hybridMultilevel"/>
    <w:tmpl w:val="F44E1386"/>
    <w:lvl w:ilvl="0" w:tplc="04D6BF4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20"/>
  </w:num>
  <w:num w:numId="2">
    <w:abstractNumId w:val="7"/>
  </w:num>
  <w:num w:numId="3">
    <w:abstractNumId w:val="16"/>
  </w:num>
  <w:num w:numId="4">
    <w:abstractNumId w:val="13"/>
  </w:num>
  <w:num w:numId="5">
    <w:abstractNumId w:val="2"/>
  </w:num>
  <w:num w:numId="6">
    <w:abstractNumId w:val="4"/>
  </w:num>
  <w:num w:numId="7">
    <w:abstractNumId w:val="22"/>
  </w:num>
  <w:num w:numId="8">
    <w:abstractNumId w:val="5"/>
  </w:num>
  <w:num w:numId="9">
    <w:abstractNumId w:val="17"/>
  </w:num>
  <w:num w:numId="10">
    <w:abstractNumId w:val="14"/>
  </w:num>
  <w:num w:numId="11">
    <w:abstractNumId w:val="12"/>
  </w:num>
  <w:num w:numId="12">
    <w:abstractNumId w:val="0"/>
  </w:num>
  <w:num w:numId="13">
    <w:abstractNumId w:val="19"/>
  </w:num>
  <w:num w:numId="14">
    <w:abstractNumId w:val="1"/>
  </w:num>
  <w:num w:numId="15">
    <w:abstractNumId w:val="6"/>
  </w:num>
  <w:num w:numId="16">
    <w:abstractNumId w:val="10"/>
  </w:num>
  <w:num w:numId="17">
    <w:abstractNumId w:val="15"/>
  </w:num>
  <w:num w:numId="18">
    <w:abstractNumId w:val="11"/>
  </w:num>
  <w:num w:numId="19">
    <w:abstractNumId w:val="9"/>
  </w:num>
  <w:num w:numId="20">
    <w:abstractNumId w:val="8"/>
  </w:num>
  <w:num w:numId="21">
    <w:abstractNumId w:val="18"/>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7E18"/>
    <w:rsid w:val="000041AF"/>
    <w:rsid w:val="00022849"/>
    <w:rsid w:val="000348B5"/>
    <w:rsid w:val="000355B7"/>
    <w:rsid w:val="00070890"/>
    <w:rsid w:val="00095AE4"/>
    <w:rsid w:val="000B483F"/>
    <w:rsid w:val="000B4E6D"/>
    <w:rsid w:val="000C2A39"/>
    <w:rsid w:val="000C4A35"/>
    <w:rsid w:val="000C7EF0"/>
    <w:rsid w:val="000D474A"/>
    <w:rsid w:val="001157BC"/>
    <w:rsid w:val="00152BAE"/>
    <w:rsid w:val="001538B7"/>
    <w:rsid w:val="00166950"/>
    <w:rsid w:val="00186964"/>
    <w:rsid w:val="00191DA0"/>
    <w:rsid w:val="0019244E"/>
    <w:rsid w:val="001A573C"/>
    <w:rsid w:val="001A726C"/>
    <w:rsid w:val="001C19F3"/>
    <w:rsid w:val="001C1A31"/>
    <w:rsid w:val="001C7099"/>
    <w:rsid w:val="001D6480"/>
    <w:rsid w:val="00210087"/>
    <w:rsid w:val="002135CA"/>
    <w:rsid w:val="00214189"/>
    <w:rsid w:val="002213E0"/>
    <w:rsid w:val="0024053D"/>
    <w:rsid w:val="00263825"/>
    <w:rsid w:val="00272E0D"/>
    <w:rsid w:val="00296147"/>
    <w:rsid w:val="002C7C2B"/>
    <w:rsid w:val="002D7001"/>
    <w:rsid w:val="002F5EC4"/>
    <w:rsid w:val="00305924"/>
    <w:rsid w:val="003327E4"/>
    <w:rsid w:val="003608C5"/>
    <w:rsid w:val="00365F12"/>
    <w:rsid w:val="00366E58"/>
    <w:rsid w:val="00394E08"/>
    <w:rsid w:val="003A355C"/>
    <w:rsid w:val="003B54E8"/>
    <w:rsid w:val="003D0C1C"/>
    <w:rsid w:val="003F05A9"/>
    <w:rsid w:val="004027BB"/>
    <w:rsid w:val="004213C7"/>
    <w:rsid w:val="004674D0"/>
    <w:rsid w:val="004A37B4"/>
    <w:rsid w:val="004B411E"/>
    <w:rsid w:val="004C5D6E"/>
    <w:rsid w:val="004D0ACF"/>
    <w:rsid w:val="004D39A5"/>
    <w:rsid w:val="004E144C"/>
    <w:rsid w:val="00503AF8"/>
    <w:rsid w:val="00532553"/>
    <w:rsid w:val="005344EE"/>
    <w:rsid w:val="00564B1F"/>
    <w:rsid w:val="005831CF"/>
    <w:rsid w:val="0058461F"/>
    <w:rsid w:val="005A34A9"/>
    <w:rsid w:val="005A5BB7"/>
    <w:rsid w:val="005D48DA"/>
    <w:rsid w:val="005E6071"/>
    <w:rsid w:val="005E7004"/>
    <w:rsid w:val="005E757A"/>
    <w:rsid w:val="00622033"/>
    <w:rsid w:val="006312BF"/>
    <w:rsid w:val="00631677"/>
    <w:rsid w:val="006374CB"/>
    <w:rsid w:val="0065202D"/>
    <w:rsid w:val="00657D87"/>
    <w:rsid w:val="006740EC"/>
    <w:rsid w:val="00680EBE"/>
    <w:rsid w:val="006A3214"/>
    <w:rsid w:val="006D6D0D"/>
    <w:rsid w:val="006E09AE"/>
    <w:rsid w:val="00706B08"/>
    <w:rsid w:val="00721A2F"/>
    <w:rsid w:val="0072325F"/>
    <w:rsid w:val="00733DCB"/>
    <w:rsid w:val="00753106"/>
    <w:rsid w:val="0076031E"/>
    <w:rsid w:val="00783304"/>
    <w:rsid w:val="007836DF"/>
    <w:rsid w:val="00786EEF"/>
    <w:rsid w:val="008117E0"/>
    <w:rsid w:val="00817EB4"/>
    <w:rsid w:val="00826F5D"/>
    <w:rsid w:val="00833586"/>
    <w:rsid w:val="00835FA1"/>
    <w:rsid w:val="00845AD6"/>
    <w:rsid w:val="00847E18"/>
    <w:rsid w:val="0086489E"/>
    <w:rsid w:val="00875E73"/>
    <w:rsid w:val="008B7A55"/>
    <w:rsid w:val="008E6071"/>
    <w:rsid w:val="008F36AD"/>
    <w:rsid w:val="00902CBD"/>
    <w:rsid w:val="00912F44"/>
    <w:rsid w:val="00941567"/>
    <w:rsid w:val="00942C99"/>
    <w:rsid w:val="00962F48"/>
    <w:rsid w:val="00986994"/>
    <w:rsid w:val="0098755F"/>
    <w:rsid w:val="009B038F"/>
    <w:rsid w:val="00A06A67"/>
    <w:rsid w:val="00A2617C"/>
    <w:rsid w:val="00A45D47"/>
    <w:rsid w:val="00A61D82"/>
    <w:rsid w:val="00A62C5B"/>
    <w:rsid w:val="00A64590"/>
    <w:rsid w:val="00A77A53"/>
    <w:rsid w:val="00A94E7D"/>
    <w:rsid w:val="00AA460B"/>
    <w:rsid w:val="00AA6538"/>
    <w:rsid w:val="00AC74DB"/>
    <w:rsid w:val="00AE45E2"/>
    <w:rsid w:val="00AE59D3"/>
    <w:rsid w:val="00AF03AE"/>
    <w:rsid w:val="00B61CCD"/>
    <w:rsid w:val="00B707F4"/>
    <w:rsid w:val="00B87DFD"/>
    <w:rsid w:val="00BA4B3A"/>
    <w:rsid w:val="00BA70E1"/>
    <w:rsid w:val="00BB1AA7"/>
    <w:rsid w:val="00BB76A9"/>
    <w:rsid w:val="00C515A9"/>
    <w:rsid w:val="00C54123"/>
    <w:rsid w:val="00C83FD2"/>
    <w:rsid w:val="00CA0187"/>
    <w:rsid w:val="00CC5A4A"/>
    <w:rsid w:val="00CE3483"/>
    <w:rsid w:val="00CF5D13"/>
    <w:rsid w:val="00CF7ED0"/>
    <w:rsid w:val="00D41042"/>
    <w:rsid w:val="00D861BE"/>
    <w:rsid w:val="00DA0B56"/>
    <w:rsid w:val="00DB1CFF"/>
    <w:rsid w:val="00DC7B67"/>
    <w:rsid w:val="00DD14D6"/>
    <w:rsid w:val="00DE4ADF"/>
    <w:rsid w:val="00DE52BC"/>
    <w:rsid w:val="00DF2C0D"/>
    <w:rsid w:val="00E23FA9"/>
    <w:rsid w:val="00E5318D"/>
    <w:rsid w:val="00E532F5"/>
    <w:rsid w:val="00E7341F"/>
    <w:rsid w:val="00EB0D92"/>
    <w:rsid w:val="00EB1C08"/>
    <w:rsid w:val="00EB44EB"/>
    <w:rsid w:val="00EB6D14"/>
    <w:rsid w:val="00EC304D"/>
    <w:rsid w:val="00EC4F8D"/>
    <w:rsid w:val="00F053AF"/>
    <w:rsid w:val="00F12564"/>
    <w:rsid w:val="00F238BE"/>
    <w:rsid w:val="00F26A11"/>
    <w:rsid w:val="00F302A7"/>
    <w:rsid w:val="00F4092A"/>
    <w:rsid w:val="00F4659F"/>
    <w:rsid w:val="00F53751"/>
    <w:rsid w:val="00F63724"/>
    <w:rsid w:val="00F72914"/>
    <w:rsid w:val="00F73AE5"/>
    <w:rsid w:val="00F8441C"/>
    <w:rsid w:val="00FA2D17"/>
    <w:rsid w:val="00FA327C"/>
    <w:rsid w:val="00FA68CD"/>
    <w:rsid w:val="00FA7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8137"/>
  <w15:docId w15:val="{031313F0-3938-4F43-B76C-ECDC6835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3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E18"/>
    <w:pPr>
      <w:ind w:left="720"/>
      <w:contextualSpacing/>
    </w:pPr>
  </w:style>
  <w:style w:type="paragraph" w:styleId="a4">
    <w:name w:val="header"/>
    <w:basedOn w:val="a"/>
    <w:link w:val="a5"/>
    <w:uiPriority w:val="99"/>
    <w:semiHidden/>
    <w:unhideWhenUsed/>
    <w:rsid w:val="00F7291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72914"/>
  </w:style>
  <w:style w:type="paragraph" w:styleId="a6">
    <w:name w:val="footer"/>
    <w:basedOn w:val="a"/>
    <w:link w:val="a7"/>
    <w:uiPriority w:val="99"/>
    <w:unhideWhenUsed/>
    <w:rsid w:val="00F729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7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485E-39A5-4854-A628-62A3E3DA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10</Pages>
  <Words>4150</Words>
  <Characters>23658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Анна</cp:lastModifiedBy>
  <cp:revision>139</cp:revision>
  <cp:lastPrinted>2015-01-28T08:00:00Z</cp:lastPrinted>
  <dcterms:created xsi:type="dcterms:W3CDTF">2011-06-08T11:26:00Z</dcterms:created>
  <dcterms:modified xsi:type="dcterms:W3CDTF">2021-04-05T04:21:00Z</dcterms:modified>
</cp:coreProperties>
</file>