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6C" w:rsidRDefault="00923A3E" w:rsidP="00923A3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23A3E">
        <w:rPr>
          <w:rFonts w:ascii="Times New Roman" w:hAnsi="Times New Roman" w:cs="Times New Roman"/>
          <w:b/>
          <w:sz w:val="28"/>
          <w:szCs w:val="28"/>
        </w:rPr>
        <w:t xml:space="preserve">Принципы составления музыкальных </w:t>
      </w:r>
      <w:r w:rsidR="004E2D78">
        <w:rPr>
          <w:rFonts w:ascii="Times New Roman" w:hAnsi="Times New Roman" w:cs="Times New Roman"/>
          <w:b/>
          <w:sz w:val="28"/>
          <w:szCs w:val="28"/>
        </w:rPr>
        <w:t xml:space="preserve">христианских </w:t>
      </w:r>
      <w:r w:rsidRPr="00923A3E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178A9" w:rsidRPr="005178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372F1" w:rsidRPr="009065EB" w:rsidRDefault="001372F1" w:rsidP="00221019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221019">
        <w:rPr>
          <w:rFonts w:ascii="Times New Roman" w:hAnsi="Times New Roman" w:cs="Times New Roman"/>
          <w:b/>
          <w:sz w:val="24"/>
          <w:szCs w:val="24"/>
          <w:u w:val="single"/>
        </w:rPr>
        <w:t>Главная цель программ:</w:t>
      </w:r>
      <w:r w:rsidRPr="009065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065EB">
        <w:rPr>
          <w:rFonts w:ascii="Times New Roman" w:hAnsi="Times New Roman" w:cs="Times New Roman"/>
          <w:sz w:val="24"/>
          <w:szCs w:val="24"/>
        </w:rPr>
        <w:t xml:space="preserve">прославление Бога, </w:t>
      </w:r>
      <w:r w:rsidRPr="00615FCA">
        <w:rPr>
          <w:rFonts w:ascii="Times New Roman" w:hAnsi="Times New Roman" w:cs="Times New Roman"/>
          <w:b/>
          <w:sz w:val="24"/>
          <w:szCs w:val="24"/>
        </w:rPr>
        <w:t>при</w:t>
      </w:r>
      <w:r w:rsidR="006B62C4" w:rsidRPr="00615FCA">
        <w:rPr>
          <w:rFonts w:ascii="Times New Roman" w:hAnsi="Times New Roman" w:cs="Times New Roman"/>
          <w:b/>
          <w:sz w:val="24"/>
          <w:szCs w:val="24"/>
        </w:rPr>
        <w:t>вести слушающих к</w:t>
      </w:r>
      <w:r w:rsidRPr="00615FCA">
        <w:rPr>
          <w:rFonts w:ascii="Times New Roman" w:hAnsi="Times New Roman" w:cs="Times New Roman"/>
          <w:b/>
          <w:sz w:val="24"/>
          <w:szCs w:val="24"/>
        </w:rPr>
        <w:t xml:space="preserve"> встрече с Богом</w:t>
      </w:r>
      <w:r w:rsidRPr="009065EB">
        <w:rPr>
          <w:rFonts w:ascii="Times New Roman" w:hAnsi="Times New Roman" w:cs="Times New Roman"/>
          <w:sz w:val="24"/>
          <w:szCs w:val="24"/>
        </w:rPr>
        <w:t xml:space="preserve">. </w:t>
      </w:r>
      <w:r w:rsidR="005978DA" w:rsidRPr="009065EB">
        <w:rPr>
          <w:rFonts w:ascii="Times New Roman" w:hAnsi="Times New Roman" w:cs="Times New Roman"/>
          <w:sz w:val="24"/>
          <w:szCs w:val="24"/>
        </w:rPr>
        <w:t xml:space="preserve">На наших музыкальных программах и неформальных встречах в семейном кафе важно </w:t>
      </w:r>
      <w:r w:rsidR="005978DA" w:rsidRPr="00615FCA">
        <w:rPr>
          <w:rFonts w:ascii="Times New Roman" w:hAnsi="Times New Roman" w:cs="Times New Roman"/>
          <w:b/>
          <w:sz w:val="24"/>
          <w:szCs w:val="24"/>
        </w:rPr>
        <w:t>организовать атмосферу</w:t>
      </w:r>
      <w:r w:rsidR="005978DA" w:rsidRPr="009065EB">
        <w:rPr>
          <w:rFonts w:ascii="Times New Roman" w:hAnsi="Times New Roman" w:cs="Times New Roman"/>
          <w:sz w:val="24"/>
          <w:szCs w:val="24"/>
        </w:rPr>
        <w:t xml:space="preserve"> дружелюбия и принятия, чего так</w:t>
      </w:r>
      <w:r w:rsidR="00615FCA">
        <w:rPr>
          <w:rFonts w:ascii="Times New Roman" w:hAnsi="Times New Roman" w:cs="Times New Roman"/>
          <w:sz w:val="24"/>
          <w:szCs w:val="24"/>
        </w:rPr>
        <w:t xml:space="preserve"> не хватает современным людям</w:t>
      </w:r>
      <w:r w:rsidR="006B62C4" w:rsidRPr="009065EB">
        <w:rPr>
          <w:rFonts w:ascii="Times New Roman" w:hAnsi="Times New Roman" w:cs="Times New Roman"/>
          <w:sz w:val="24"/>
          <w:szCs w:val="24"/>
        </w:rPr>
        <w:t>. Человек может не запомнить слов и музыки, но не забудет того чувства, которого он испытал во время программы. А музыка играет центральную роль в создании атмосферы и в открытии сердец.</w:t>
      </w:r>
    </w:p>
    <w:p w:rsidR="00923A3E" w:rsidRPr="009065EB" w:rsidRDefault="005978DA" w:rsidP="00221019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221019">
        <w:rPr>
          <w:rFonts w:ascii="Times New Roman" w:hAnsi="Times New Roman" w:cs="Times New Roman"/>
          <w:b/>
          <w:sz w:val="24"/>
          <w:szCs w:val="24"/>
        </w:rPr>
        <w:t>Главной темой</w:t>
      </w:r>
      <w:r w:rsidRPr="009065EB">
        <w:rPr>
          <w:rFonts w:ascii="Times New Roman" w:hAnsi="Times New Roman" w:cs="Times New Roman"/>
          <w:sz w:val="24"/>
          <w:szCs w:val="24"/>
        </w:rPr>
        <w:t xml:space="preserve"> </w:t>
      </w:r>
      <w:r w:rsidR="006B62C4" w:rsidRPr="009065EB">
        <w:rPr>
          <w:rFonts w:ascii="Times New Roman" w:hAnsi="Times New Roman" w:cs="Times New Roman"/>
          <w:sz w:val="24"/>
          <w:szCs w:val="24"/>
        </w:rPr>
        <w:t xml:space="preserve">любой песни и проповеди Е.Уайт называет Весть спасения – она должна проходить </w:t>
      </w:r>
      <w:proofErr w:type="spellStart"/>
      <w:proofErr w:type="gramStart"/>
      <w:r w:rsidR="006B62C4" w:rsidRPr="009065EB">
        <w:rPr>
          <w:rFonts w:ascii="Times New Roman" w:hAnsi="Times New Roman" w:cs="Times New Roman"/>
          <w:sz w:val="24"/>
          <w:szCs w:val="24"/>
        </w:rPr>
        <w:t>лейт</w:t>
      </w:r>
      <w:proofErr w:type="spellEnd"/>
      <w:r w:rsidR="006B62C4" w:rsidRPr="009065EB">
        <w:rPr>
          <w:rFonts w:ascii="Times New Roman" w:hAnsi="Times New Roman" w:cs="Times New Roman"/>
          <w:sz w:val="24"/>
          <w:szCs w:val="24"/>
        </w:rPr>
        <w:t>-мотивом</w:t>
      </w:r>
      <w:proofErr w:type="gramEnd"/>
      <w:r w:rsidR="006B62C4" w:rsidRPr="009065EB">
        <w:rPr>
          <w:rFonts w:ascii="Times New Roman" w:hAnsi="Times New Roman" w:cs="Times New Roman"/>
          <w:sz w:val="24"/>
          <w:szCs w:val="24"/>
        </w:rPr>
        <w:t xml:space="preserve"> через все наши программы</w:t>
      </w:r>
      <w:r w:rsidR="006B62C4" w:rsidRPr="00615FCA">
        <w:rPr>
          <w:rFonts w:ascii="Times New Roman" w:hAnsi="Times New Roman" w:cs="Times New Roman"/>
          <w:b/>
          <w:sz w:val="24"/>
          <w:szCs w:val="24"/>
        </w:rPr>
        <w:t>.</w:t>
      </w:r>
      <w:r w:rsidR="006B62C4" w:rsidRPr="00615F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5FCA" w:rsidRPr="00615FCA">
        <w:rPr>
          <w:rFonts w:ascii="Times New Roman" w:hAnsi="Times New Roman" w:cs="Times New Roman"/>
          <w:b/>
          <w:sz w:val="24"/>
          <w:szCs w:val="24"/>
          <w:u w:val="single"/>
        </w:rPr>
        <w:t>Темы программ</w:t>
      </w:r>
      <w:r w:rsidR="00312E46" w:rsidRPr="009065E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12E46" w:rsidRPr="009065EB" w:rsidRDefault="00D8076F" w:rsidP="00221019">
      <w:pPr>
        <w:pStyle w:val="a3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библейские (Спасение</w:t>
      </w:r>
      <w:r w:rsidR="00312E46" w:rsidRPr="009065EB">
        <w:rPr>
          <w:rFonts w:ascii="Times New Roman" w:hAnsi="Times New Roman" w:cs="Times New Roman"/>
          <w:sz w:val="24"/>
          <w:szCs w:val="24"/>
        </w:rPr>
        <w:t xml:space="preserve"> </w:t>
      </w:r>
      <w:r w:rsidRPr="009065EB">
        <w:rPr>
          <w:rFonts w:ascii="Times New Roman" w:hAnsi="Times New Roman" w:cs="Times New Roman"/>
          <w:sz w:val="24"/>
          <w:szCs w:val="24"/>
        </w:rPr>
        <w:t>человека</w:t>
      </w:r>
      <w:r w:rsidR="00312E46" w:rsidRPr="009065EB">
        <w:rPr>
          <w:rFonts w:ascii="Times New Roman" w:hAnsi="Times New Roman" w:cs="Times New Roman"/>
          <w:sz w:val="24"/>
          <w:szCs w:val="24"/>
        </w:rPr>
        <w:t xml:space="preserve"> - от творения до </w:t>
      </w:r>
      <w:r>
        <w:rPr>
          <w:rFonts w:ascii="Times New Roman" w:hAnsi="Times New Roman" w:cs="Times New Roman"/>
          <w:sz w:val="24"/>
          <w:szCs w:val="24"/>
        </w:rPr>
        <w:t>Второго</w:t>
      </w:r>
      <w:r w:rsidR="00312E46" w:rsidRPr="009065EB">
        <w:rPr>
          <w:rFonts w:ascii="Times New Roman" w:hAnsi="Times New Roman" w:cs="Times New Roman"/>
          <w:sz w:val="24"/>
          <w:szCs w:val="24"/>
        </w:rPr>
        <w:t xml:space="preserve"> Пришествия</w:t>
      </w:r>
      <w:r>
        <w:rPr>
          <w:rFonts w:ascii="Times New Roman" w:hAnsi="Times New Roman" w:cs="Times New Roman"/>
          <w:sz w:val="24"/>
          <w:szCs w:val="24"/>
        </w:rPr>
        <w:t xml:space="preserve"> Христа</w:t>
      </w:r>
      <w:r w:rsidR="00312E46" w:rsidRPr="009065EB">
        <w:rPr>
          <w:rFonts w:ascii="Times New Roman" w:hAnsi="Times New Roman" w:cs="Times New Roman"/>
          <w:sz w:val="24"/>
          <w:szCs w:val="24"/>
        </w:rPr>
        <w:t>; «</w:t>
      </w:r>
      <w:r>
        <w:rPr>
          <w:rFonts w:ascii="Times New Roman" w:hAnsi="Times New Roman" w:cs="Times New Roman"/>
          <w:sz w:val="24"/>
          <w:szCs w:val="24"/>
        </w:rPr>
        <w:t xml:space="preserve">Молитва», «Небеса», глава из </w:t>
      </w:r>
      <w:r w:rsidR="00312E46" w:rsidRPr="009065EB">
        <w:rPr>
          <w:rFonts w:ascii="Times New Roman" w:hAnsi="Times New Roman" w:cs="Times New Roman"/>
          <w:sz w:val="24"/>
          <w:szCs w:val="24"/>
        </w:rPr>
        <w:t xml:space="preserve">Библии – например, </w:t>
      </w:r>
      <w:proofErr w:type="spellStart"/>
      <w:r w:rsidR="00312E46" w:rsidRPr="009065EB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="00312E46" w:rsidRPr="009065EB">
        <w:rPr>
          <w:rFonts w:ascii="Times New Roman" w:hAnsi="Times New Roman" w:cs="Times New Roman"/>
          <w:sz w:val="24"/>
          <w:szCs w:val="24"/>
        </w:rPr>
        <w:t xml:space="preserve"> 1:3-11), тема рождества или воскресения Христа</w:t>
      </w:r>
    </w:p>
    <w:p w:rsidR="00312E46" w:rsidRPr="009065EB" w:rsidRDefault="00312E46" w:rsidP="00221019">
      <w:pPr>
        <w:pStyle w:val="a3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>по истории христианской музыки (Спиричуэл, еврейская музыка, Музыка всех времён и народов</w:t>
      </w:r>
      <w:r w:rsidR="00E05F6E">
        <w:rPr>
          <w:rFonts w:ascii="Times New Roman" w:hAnsi="Times New Roman" w:cs="Times New Roman"/>
          <w:sz w:val="24"/>
          <w:szCs w:val="24"/>
        </w:rPr>
        <w:t xml:space="preserve">, </w:t>
      </w:r>
      <w:r w:rsidR="00E05F6E" w:rsidRPr="00221019">
        <w:rPr>
          <w:rFonts w:ascii="Times New Roman" w:hAnsi="Times New Roman" w:cs="Times New Roman"/>
          <w:sz w:val="24"/>
          <w:szCs w:val="24"/>
        </w:rPr>
        <w:t>«Великие произведения»</w:t>
      </w:r>
      <w:r w:rsidR="00E05F6E">
        <w:rPr>
          <w:rFonts w:ascii="Times New Roman" w:hAnsi="Times New Roman" w:cs="Times New Roman"/>
          <w:sz w:val="24"/>
          <w:szCs w:val="24"/>
        </w:rPr>
        <w:t>,</w:t>
      </w:r>
      <w:r w:rsidR="00E05F6E" w:rsidRPr="00221019">
        <w:rPr>
          <w:rFonts w:ascii="Times New Roman" w:hAnsi="Times New Roman" w:cs="Times New Roman"/>
          <w:sz w:val="24"/>
          <w:szCs w:val="24"/>
        </w:rPr>
        <w:t xml:space="preserve"> «Библия и Христос в музыке»)</w:t>
      </w:r>
    </w:p>
    <w:p w:rsidR="00312E46" w:rsidRPr="009065EB" w:rsidRDefault="00312E46" w:rsidP="00221019">
      <w:pPr>
        <w:pStyle w:val="a3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>по книгам Е.Уайт, где берётся глава или одна тема</w:t>
      </w:r>
      <w:r w:rsidR="00CB0ECC" w:rsidRPr="009065EB">
        <w:rPr>
          <w:rFonts w:ascii="Times New Roman" w:hAnsi="Times New Roman" w:cs="Times New Roman"/>
          <w:sz w:val="24"/>
          <w:szCs w:val="24"/>
        </w:rPr>
        <w:t xml:space="preserve"> («Когда поют небеса» по книге «Ранние произведения», глава из «Путь ко Христу», «Избавление Божьего народа» из «Великой борьбы»)</w:t>
      </w:r>
    </w:p>
    <w:p w:rsidR="0087003C" w:rsidRPr="009065EB" w:rsidRDefault="0087003C" w:rsidP="00221019">
      <w:pPr>
        <w:pStyle w:val="a3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>Пра</w:t>
      </w:r>
      <w:r w:rsidR="00D8076F">
        <w:rPr>
          <w:rFonts w:ascii="Times New Roman" w:hAnsi="Times New Roman" w:cs="Times New Roman"/>
          <w:sz w:val="24"/>
          <w:szCs w:val="24"/>
        </w:rPr>
        <w:t>здничные – жатвенные, Новый год, на День Матери и др.</w:t>
      </w:r>
    </w:p>
    <w:p w:rsidR="00312E46" w:rsidRPr="009065EB" w:rsidRDefault="00312E46" w:rsidP="00221019">
      <w:pPr>
        <w:pStyle w:val="a3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 xml:space="preserve">Монографические </w:t>
      </w:r>
      <w:r w:rsidR="0087003C" w:rsidRPr="009065EB">
        <w:rPr>
          <w:rFonts w:ascii="Times New Roman" w:hAnsi="Times New Roman" w:cs="Times New Roman"/>
          <w:sz w:val="24"/>
          <w:szCs w:val="24"/>
        </w:rPr>
        <w:t>–</w:t>
      </w:r>
      <w:r w:rsidRPr="009065EB">
        <w:rPr>
          <w:rFonts w:ascii="Times New Roman" w:hAnsi="Times New Roman" w:cs="Times New Roman"/>
          <w:sz w:val="24"/>
          <w:szCs w:val="24"/>
        </w:rPr>
        <w:t xml:space="preserve"> </w:t>
      </w:r>
      <w:r w:rsidR="0087003C" w:rsidRPr="009065EB">
        <w:rPr>
          <w:rFonts w:ascii="Times New Roman" w:hAnsi="Times New Roman" w:cs="Times New Roman"/>
          <w:sz w:val="24"/>
          <w:szCs w:val="24"/>
        </w:rPr>
        <w:t>по творчеству композитора</w:t>
      </w:r>
      <w:r w:rsidR="0046626C" w:rsidRPr="009065EB">
        <w:rPr>
          <w:rFonts w:ascii="Times New Roman" w:hAnsi="Times New Roman" w:cs="Times New Roman"/>
          <w:sz w:val="24"/>
          <w:szCs w:val="24"/>
        </w:rPr>
        <w:t xml:space="preserve">, поэта </w:t>
      </w:r>
      <w:r w:rsidR="0087003C" w:rsidRPr="009065EB">
        <w:rPr>
          <w:rFonts w:ascii="Times New Roman" w:hAnsi="Times New Roman" w:cs="Times New Roman"/>
          <w:sz w:val="24"/>
          <w:szCs w:val="24"/>
        </w:rPr>
        <w:t>или авторский концерт</w:t>
      </w:r>
      <w:r w:rsidR="00D136CE" w:rsidRPr="009065EB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="00D136CE" w:rsidRPr="009065EB">
        <w:rPr>
          <w:rFonts w:ascii="Times New Roman" w:hAnsi="Times New Roman" w:cs="Times New Roman"/>
          <w:sz w:val="24"/>
          <w:szCs w:val="24"/>
        </w:rPr>
        <w:t>И.С.Бах</w:t>
      </w:r>
      <w:proofErr w:type="spellEnd"/>
      <w:r w:rsidR="00D136CE" w:rsidRPr="009065EB">
        <w:rPr>
          <w:rFonts w:ascii="Times New Roman" w:hAnsi="Times New Roman" w:cs="Times New Roman"/>
          <w:sz w:val="24"/>
          <w:szCs w:val="24"/>
        </w:rPr>
        <w:t xml:space="preserve"> – живущий верою», «Феномен Моцарта – </w:t>
      </w:r>
      <w:r w:rsidR="0046626C" w:rsidRPr="009065EB">
        <w:rPr>
          <w:rFonts w:ascii="Times New Roman" w:hAnsi="Times New Roman" w:cs="Times New Roman"/>
          <w:sz w:val="24"/>
          <w:szCs w:val="24"/>
        </w:rPr>
        <w:t>дар</w:t>
      </w:r>
      <w:r w:rsidR="00D136CE" w:rsidRPr="009065EB">
        <w:rPr>
          <w:rFonts w:ascii="Times New Roman" w:hAnsi="Times New Roman" w:cs="Times New Roman"/>
          <w:sz w:val="24"/>
          <w:szCs w:val="24"/>
        </w:rPr>
        <w:t xml:space="preserve"> небес»)</w:t>
      </w:r>
    </w:p>
    <w:p w:rsidR="0046626C" w:rsidRPr="009065EB" w:rsidRDefault="0046626C" w:rsidP="00221019">
      <w:pPr>
        <w:pStyle w:val="a3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 xml:space="preserve">В форме театрализованного представления, где </w:t>
      </w:r>
      <w:r w:rsidR="00D8076F">
        <w:rPr>
          <w:rFonts w:ascii="Times New Roman" w:hAnsi="Times New Roman" w:cs="Times New Roman"/>
          <w:sz w:val="24"/>
          <w:szCs w:val="24"/>
        </w:rPr>
        <w:t xml:space="preserve">внутри </w:t>
      </w:r>
      <w:r w:rsidRPr="009065EB">
        <w:rPr>
          <w:rFonts w:ascii="Times New Roman" w:hAnsi="Times New Roman" w:cs="Times New Roman"/>
          <w:sz w:val="24"/>
          <w:szCs w:val="24"/>
        </w:rPr>
        <w:t>звучат музыкальные номера («В мир пришёл Спаситель»)</w:t>
      </w:r>
    </w:p>
    <w:p w:rsidR="0087003C" w:rsidRPr="009065EB" w:rsidRDefault="0087003C" w:rsidP="00221019">
      <w:pPr>
        <w:pStyle w:val="a3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>В форме творческого отчёта</w:t>
      </w:r>
      <w:r w:rsidR="004D3754" w:rsidRPr="009065EB">
        <w:rPr>
          <w:rFonts w:ascii="Times New Roman" w:hAnsi="Times New Roman" w:cs="Times New Roman"/>
          <w:sz w:val="24"/>
          <w:szCs w:val="24"/>
        </w:rPr>
        <w:t xml:space="preserve"> («Любимые гимны»)</w:t>
      </w:r>
    </w:p>
    <w:p w:rsidR="00923A3E" w:rsidRPr="00221019" w:rsidRDefault="00923A3E" w:rsidP="00221019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019">
        <w:rPr>
          <w:rFonts w:ascii="Times New Roman" w:hAnsi="Times New Roman" w:cs="Times New Roman"/>
          <w:b/>
          <w:sz w:val="24"/>
          <w:szCs w:val="24"/>
          <w:u w:val="single"/>
        </w:rPr>
        <w:t>Расположение музыкальных номеров:</w:t>
      </w:r>
    </w:p>
    <w:p w:rsidR="0045576D" w:rsidRPr="009065EB" w:rsidRDefault="0045576D" w:rsidP="00221019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9065EB">
        <w:rPr>
          <w:rFonts w:ascii="Times New Roman" w:hAnsi="Times New Roman" w:cs="Times New Roman"/>
          <w:b/>
          <w:sz w:val="24"/>
          <w:szCs w:val="24"/>
        </w:rPr>
        <w:t>контраста:</w:t>
      </w:r>
    </w:p>
    <w:p w:rsidR="0045576D" w:rsidRPr="009065EB" w:rsidRDefault="0045576D" w:rsidP="00221019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>Чередование мажора и минора, начинать и заканчивать желательно мажором, можно закончить светлым душевным минором</w:t>
      </w:r>
    </w:p>
    <w:p w:rsidR="0045576D" w:rsidRPr="009065EB" w:rsidRDefault="0045576D" w:rsidP="00221019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 xml:space="preserve">чередование ансамблевых и сольных номеров, чтобы у слушающих не было усталости. </w:t>
      </w:r>
    </w:p>
    <w:p w:rsidR="0045576D" w:rsidRPr="009065EB" w:rsidRDefault="0045576D" w:rsidP="00221019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>Нельзя держать слух и эмоции в постоянном напряжении, иначе восприятие музыки снижается. В удачной программе всегда присутствуют принципы контрастности музыкальных номеров (быстрые сменяются медленными, лирические – драматическими или шуточными), логической последовательности, стилистического сочетания (например, хорошо могут прозвучать одна за другой песни для женского ансамбля, даже если оба лирические).</w:t>
      </w:r>
    </w:p>
    <w:p w:rsidR="0045576D" w:rsidRPr="009065EB" w:rsidRDefault="0045576D" w:rsidP="00221019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b/>
          <w:sz w:val="24"/>
          <w:szCs w:val="24"/>
        </w:rPr>
        <w:t>Стилевое единство</w:t>
      </w:r>
      <w:r w:rsidRPr="009065EB">
        <w:rPr>
          <w:rFonts w:ascii="Times New Roman" w:hAnsi="Times New Roman" w:cs="Times New Roman"/>
          <w:sz w:val="24"/>
          <w:szCs w:val="24"/>
        </w:rPr>
        <w:t>: ставить рядом номера близкие по стилю: например, сре</w:t>
      </w:r>
      <w:r w:rsidR="00604911" w:rsidRPr="009065EB">
        <w:rPr>
          <w:rFonts w:ascii="Times New Roman" w:hAnsi="Times New Roman" w:cs="Times New Roman"/>
          <w:sz w:val="24"/>
          <w:szCs w:val="24"/>
        </w:rPr>
        <w:t>дневековая музыка, современная, н</w:t>
      </w:r>
      <w:r w:rsidRPr="009065EB">
        <w:rPr>
          <w:rFonts w:ascii="Times New Roman" w:hAnsi="Times New Roman" w:cs="Times New Roman"/>
          <w:sz w:val="24"/>
          <w:szCs w:val="24"/>
        </w:rPr>
        <w:t>ародная (спиричуэл или еврейская) пусть будут связаны друг с другом. Можно выстроить произведения от древних к современным.</w:t>
      </w:r>
    </w:p>
    <w:p w:rsidR="00B855F1" w:rsidRDefault="00923A3E" w:rsidP="00221019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b/>
          <w:sz w:val="24"/>
          <w:szCs w:val="24"/>
        </w:rPr>
        <w:t>Лучшие номера:</w:t>
      </w:r>
      <w:r w:rsidRPr="009065EB">
        <w:rPr>
          <w:rFonts w:ascii="Times New Roman" w:hAnsi="Times New Roman" w:cs="Times New Roman"/>
          <w:sz w:val="24"/>
          <w:szCs w:val="24"/>
        </w:rPr>
        <w:t xml:space="preserve"> 3 вначале, центральный смысловой в середине, 3 в конце</w:t>
      </w:r>
      <w:r w:rsidR="005C125A" w:rsidRPr="009065EB">
        <w:rPr>
          <w:rFonts w:ascii="Times New Roman" w:hAnsi="Times New Roman" w:cs="Times New Roman"/>
          <w:sz w:val="24"/>
          <w:szCs w:val="24"/>
        </w:rPr>
        <w:t>. Желательно в концерте иметь «гвоздь программы». Исполнять его лучше во второй половине программы, когда певцы чувствуют себя более свободно, волнение уляжется и пройдёт скованность. Если «гвоздь программы» исполнить вначале, то остальные произведении мог</w:t>
      </w:r>
      <w:r w:rsidR="00DC1794">
        <w:rPr>
          <w:rFonts w:ascii="Times New Roman" w:hAnsi="Times New Roman" w:cs="Times New Roman"/>
          <w:sz w:val="24"/>
          <w:szCs w:val="24"/>
        </w:rPr>
        <w:t>ут «пот</w:t>
      </w:r>
      <w:r w:rsidR="005C125A" w:rsidRPr="009065EB">
        <w:rPr>
          <w:rFonts w:ascii="Times New Roman" w:hAnsi="Times New Roman" w:cs="Times New Roman"/>
          <w:sz w:val="24"/>
          <w:szCs w:val="24"/>
        </w:rPr>
        <w:t>ухнуть» на его фоне, впечатление первого повлияет на качество последующих номеров.</w:t>
      </w:r>
    </w:p>
    <w:p w:rsidR="00B855F1" w:rsidRPr="00B855F1" w:rsidRDefault="00B855F1" w:rsidP="00221019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855F1">
        <w:rPr>
          <w:rFonts w:ascii="Times New Roman" w:hAnsi="Times New Roman" w:cs="Times New Roman"/>
          <w:sz w:val="24"/>
          <w:szCs w:val="24"/>
          <w:u w:val="single"/>
        </w:rPr>
        <w:t>Центр кульминации</w:t>
      </w:r>
    </w:p>
    <w:p w:rsidR="00B855F1" w:rsidRPr="009065EB" w:rsidRDefault="00B855F1" w:rsidP="00221019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>По нарастающей к концу</w:t>
      </w:r>
    </w:p>
    <w:p w:rsidR="00B855F1" w:rsidRPr="00B855F1" w:rsidRDefault="00B855F1" w:rsidP="00221019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lastRenderedPageBreak/>
        <w:t>В середине, а потом закрепление и торжеств</w:t>
      </w:r>
      <w:r w:rsidR="00BC4F9F">
        <w:rPr>
          <w:rFonts w:ascii="Times New Roman" w:hAnsi="Times New Roman" w:cs="Times New Roman"/>
          <w:sz w:val="24"/>
          <w:szCs w:val="24"/>
        </w:rPr>
        <w:t>о</w:t>
      </w:r>
    </w:p>
    <w:p w:rsidR="00897DE3" w:rsidRPr="00221019" w:rsidRDefault="00897DE3" w:rsidP="00221019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019">
        <w:rPr>
          <w:rFonts w:ascii="Times New Roman" w:hAnsi="Times New Roman" w:cs="Times New Roman"/>
          <w:b/>
          <w:sz w:val="24"/>
          <w:szCs w:val="24"/>
          <w:u w:val="single"/>
        </w:rPr>
        <w:t>Стиль проведения:</w:t>
      </w:r>
    </w:p>
    <w:p w:rsidR="00897DE3" w:rsidRPr="009065EB" w:rsidRDefault="00897DE3" w:rsidP="00221019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>Торжественный – классическое объявление номеров</w:t>
      </w:r>
    </w:p>
    <w:p w:rsidR="00897DE3" w:rsidRPr="009065EB" w:rsidRDefault="00897DE3" w:rsidP="00221019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>Диалог ведущих  - создание непринуждённой атмосферы в зале</w:t>
      </w:r>
    </w:p>
    <w:p w:rsidR="00897DE3" w:rsidRPr="009065EB" w:rsidRDefault="00897DE3" w:rsidP="00221019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>Душевно-семейный – за столиками (семейная программа и т.п.) – есть диалог с залом, внутри программы не только пения, но и игры, викторины</w:t>
      </w:r>
    </w:p>
    <w:p w:rsidR="005C125A" w:rsidRPr="009065EB" w:rsidRDefault="00A52CD8" w:rsidP="00221019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>Без ведущих – идёт действие, театрализованное представление и внутри программы – музыкальные номера</w:t>
      </w:r>
      <w:r w:rsidR="00767940" w:rsidRPr="009065EB">
        <w:rPr>
          <w:rFonts w:ascii="Times New Roman" w:hAnsi="Times New Roman" w:cs="Times New Roman"/>
          <w:sz w:val="24"/>
          <w:szCs w:val="24"/>
        </w:rPr>
        <w:t xml:space="preserve"> («В мир пришёл Спаситель»)</w:t>
      </w:r>
      <w:r w:rsidRPr="009065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2CD8" w:rsidRPr="009065EB" w:rsidRDefault="005C125A" w:rsidP="00221019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 xml:space="preserve">Программа-сюрприз: </w:t>
      </w:r>
      <w:r w:rsidR="00A52CD8" w:rsidRPr="009065EB">
        <w:rPr>
          <w:rFonts w:ascii="Times New Roman" w:hAnsi="Times New Roman" w:cs="Times New Roman"/>
          <w:sz w:val="24"/>
          <w:szCs w:val="24"/>
        </w:rPr>
        <w:t>Если это только концерт, но без ведущих, то</w:t>
      </w:r>
      <w:r w:rsidRPr="009065EB">
        <w:rPr>
          <w:rFonts w:ascii="Times New Roman" w:hAnsi="Times New Roman" w:cs="Times New Roman"/>
          <w:sz w:val="24"/>
          <w:szCs w:val="24"/>
        </w:rPr>
        <w:t xml:space="preserve"> музыканты могут сидеть в разных концах зала и при начале своего произведения вставать (на них напр</w:t>
      </w:r>
      <w:r w:rsidR="00767940" w:rsidRPr="009065EB">
        <w:rPr>
          <w:rFonts w:ascii="Times New Roman" w:hAnsi="Times New Roman" w:cs="Times New Roman"/>
          <w:sz w:val="24"/>
          <w:szCs w:val="24"/>
        </w:rPr>
        <w:t xml:space="preserve">авляются </w:t>
      </w:r>
      <w:r w:rsidRPr="009065EB">
        <w:rPr>
          <w:rFonts w:ascii="Times New Roman" w:hAnsi="Times New Roman" w:cs="Times New Roman"/>
          <w:sz w:val="24"/>
          <w:szCs w:val="24"/>
        </w:rPr>
        <w:t>софиты), получается эффект контраста и неожиданности, поют и певцы на сцене и певцы в зале.</w:t>
      </w:r>
      <w:r w:rsidR="001A579C" w:rsidRPr="009065EB">
        <w:rPr>
          <w:rFonts w:ascii="Times New Roman" w:hAnsi="Times New Roman" w:cs="Times New Roman"/>
          <w:sz w:val="24"/>
          <w:szCs w:val="24"/>
        </w:rPr>
        <w:t xml:space="preserve"> Можно так построить один номер в программе (по типу флэш-моба).</w:t>
      </w:r>
    </w:p>
    <w:p w:rsidR="008014AE" w:rsidRPr="00221019" w:rsidRDefault="008014AE" w:rsidP="00221019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019">
        <w:rPr>
          <w:rFonts w:ascii="Times New Roman" w:hAnsi="Times New Roman" w:cs="Times New Roman"/>
          <w:b/>
          <w:sz w:val="24"/>
          <w:szCs w:val="24"/>
          <w:u w:val="single"/>
        </w:rPr>
        <w:t>Участие слушающих в зале</w:t>
      </w:r>
      <w:r w:rsidR="00962751" w:rsidRPr="0022101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62751" w:rsidRDefault="00962751" w:rsidP="00221019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 xml:space="preserve">Сейчас немногие готовы </w:t>
      </w:r>
      <w:r w:rsidR="00E32434" w:rsidRPr="009065EB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9065EB">
        <w:rPr>
          <w:rFonts w:ascii="Times New Roman" w:hAnsi="Times New Roman" w:cs="Times New Roman"/>
          <w:sz w:val="24"/>
          <w:szCs w:val="24"/>
        </w:rPr>
        <w:t>слушать, они хотят участвовать</w:t>
      </w:r>
      <w:r w:rsidR="00E32434" w:rsidRPr="009065EB">
        <w:rPr>
          <w:rFonts w:ascii="Times New Roman" w:hAnsi="Times New Roman" w:cs="Times New Roman"/>
          <w:sz w:val="24"/>
          <w:szCs w:val="24"/>
        </w:rPr>
        <w:t xml:space="preserve">. </w:t>
      </w:r>
      <w:r w:rsidR="00E32434" w:rsidRPr="009065EB">
        <w:rPr>
          <w:rFonts w:ascii="Times New Roman" w:hAnsi="Times New Roman" w:cs="Times New Roman"/>
          <w:sz w:val="24"/>
          <w:szCs w:val="24"/>
          <w:u w:val="single"/>
        </w:rPr>
        <w:t>Продумайте пение с залом</w:t>
      </w:r>
      <w:r w:rsidR="00E32434" w:rsidRPr="009065EB">
        <w:rPr>
          <w:rFonts w:ascii="Times New Roman" w:hAnsi="Times New Roman" w:cs="Times New Roman"/>
          <w:sz w:val="24"/>
          <w:szCs w:val="24"/>
        </w:rPr>
        <w:t xml:space="preserve"> знакомых гимнов или п</w:t>
      </w:r>
      <w:r w:rsidR="00761625">
        <w:rPr>
          <w:rFonts w:ascii="Times New Roman" w:hAnsi="Times New Roman" w:cs="Times New Roman"/>
          <w:sz w:val="24"/>
          <w:szCs w:val="24"/>
        </w:rPr>
        <w:t xml:space="preserve">есен, дорогих для сердца </w:t>
      </w:r>
      <w:r w:rsidR="00E32434" w:rsidRPr="009065EB">
        <w:rPr>
          <w:rFonts w:ascii="Times New Roman" w:hAnsi="Times New Roman" w:cs="Times New Roman"/>
          <w:sz w:val="24"/>
          <w:szCs w:val="24"/>
        </w:rPr>
        <w:t>людей</w:t>
      </w:r>
      <w:r w:rsidR="00761625">
        <w:rPr>
          <w:rFonts w:ascii="Times New Roman" w:hAnsi="Times New Roman" w:cs="Times New Roman"/>
          <w:sz w:val="24"/>
          <w:szCs w:val="24"/>
        </w:rPr>
        <w:t>, пришедших на программу</w:t>
      </w:r>
      <w:r w:rsidR="00E32434" w:rsidRPr="009065EB">
        <w:rPr>
          <w:rFonts w:ascii="Times New Roman" w:hAnsi="Times New Roman" w:cs="Times New Roman"/>
          <w:sz w:val="24"/>
          <w:szCs w:val="24"/>
        </w:rPr>
        <w:t>. Когда со сцены поёт солист или ведущий коллектив, а зал (глядя на презентацию) поёт вместе с ними – это нравится слушающим и «растапливает лёд», оживляет атмосферу.</w:t>
      </w:r>
    </w:p>
    <w:p w:rsidR="009B74A1" w:rsidRPr="009065EB" w:rsidRDefault="009B74A1" w:rsidP="00221019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программу можно включить </w:t>
      </w:r>
      <w:r w:rsidR="00761625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="00761625">
        <w:rPr>
          <w:rFonts w:ascii="Times New Roman" w:hAnsi="Times New Roman" w:cs="Times New Roman"/>
          <w:sz w:val="24"/>
          <w:szCs w:val="24"/>
        </w:rPr>
        <w:t>человека из зала</w:t>
      </w:r>
      <w:r w:rsidR="00761625">
        <w:rPr>
          <w:rFonts w:ascii="Times New Roman" w:hAnsi="Times New Roman" w:cs="Times New Roman"/>
          <w:sz w:val="24"/>
          <w:szCs w:val="24"/>
        </w:rPr>
        <w:t>, который поделится</w:t>
      </w:r>
      <w:r w:rsidR="0076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</w:t>
      </w:r>
      <w:r w:rsidR="00761625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61625">
        <w:rPr>
          <w:rFonts w:ascii="Times New Roman" w:hAnsi="Times New Roman" w:cs="Times New Roman"/>
          <w:sz w:val="24"/>
          <w:szCs w:val="24"/>
        </w:rPr>
        <w:t>н-р, опыт отвеченной молитвы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761625">
        <w:rPr>
          <w:rFonts w:ascii="Times New Roman" w:hAnsi="Times New Roman" w:cs="Times New Roman"/>
          <w:sz w:val="24"/>
          <w:szCs w:val="24"/>
        </w:rPr>
        <w:t xml:space="preserve">важно </w:t>
      </w:r>
      <w:r>
        <w:rPr>
          <w:rFonts w:ascii="Times New Roman" w:hAnsi="Times New Roman" w:cs="Times New Roman"/>
          <w:sz w:val="24"/>
          <w:szCs w:val="24"/>
        </w:rPr>
        <w:t>заранее подгот</w:t>
      </w:r>
      <w:r w:rsidR="00761625">
        <w:rPr>
          <w:rFonts w:ascii="Times New Roman" w:hAnsi="Times New Roman" w:cs="Times New Roman"/>
          <w:sz w:val="24"/>
          <w:szCs w:val="24"/>
        </w:rPr>
        <w:t>овить и прослушать это человека.</w:t>
      </w:r>
    </w:p>
    <w:p w:rsidR="00F54A07" w:rsidRDefault="00F54A07" w:rsidP="00221019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>Если проводите праздничную программу для знакомых друг другу людей, то можно сделать фото презентацию в сопровождении песни (к празднику матери или женщины, семьи) или снять видеоролик по насущной теме.</w:t>
      </w:r>
    </w:p>
    <w:p w:rsidR="00107EE9" w:rsidRPr="00221019" w:rsidRDefault="00221019" w:rsidP="0022101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019">
        <w:rPr>
          <w:rFonts w:ascii="Times New Roman" w:hAnsi="Times New Roman" w:cs="Times New Roman"/>
          <w:b/>
          <w:sz w:val="24"/>
          <w:szCs w:val="24"/>
          <w:u w:val="single"/>
        </w:rPr>
        <w:t xml:space="preserve">Эмоциональный контакт </w:t>
      </w:r>
      <w:r w:rsidR="00107EE9" w:rsidRPr="00221019">
        <w:rPr>
          <w:rFonts w:ascii="Times New Roman" w:hAnsi="Times New Roman" w:cs="Times New Roman"/>
          <w:b/>
          <w:sz w:val="24"/>
          <w:szCs w:val="24"/>
          <w:u w:val="single"/>
        </w:rPr>
        <w:t>с залом:</w:t>
      </w:r>
    </w:p>
    <w:p w:rsidR="00107EE9" w:rsidRDefault="00107EE9" w:rsidP="00221019">
      <w:pPr>
        <w:pStyle w:val="a3"/>
        <w:numPr>
          <w:ilvl w:val="0"/>
          <w:numId w:val="10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>Важно почувствовать контакт со слушателями – исполнять нужно эмоци</w:t>
      </w:r>
      <w:r w:rsidR="00285F0F">
        <w:rPr>
          <w:rFonts w:ascii="Times New Roman" w:hAnsi="Times New Roman" w:cs="Times New Roman"/>
          <w:sz w:val="24"/>
          <w:szCs w:val="24"/>
        </w:rPr>
        <w:t>онально, со всей душой,</w:t>
      </w:r>
      <w:r w:rsidRPr="009065EB">
        <w:rPr>
          <w:rFonts w:ascii="Times New Roman" w:hAnsi="Times New Roman" w:cs="Times New Roman"/>
          <w:sz w:val="24"/>
          <w:szCs w:val="24"/>
        </w:rPr>
        <w:t xml:space="preserve"> разделяя со слушающими свои чувства, рассказывая им о переживаниях.  На концерте </w:t>
      </w:r>
      <w:r w:rsidR="00761625">
        <w:rPr>
          <w:rFonts w:ascii="Times New Roman" w:hAnsi="Times New Roman" w:cs="Times New Roman"/>
          <w:sz w:val="24"/>
          <w:szCs w:val="24"/>
        </w:rPr>
        <w:t xml:space="preserve">исполнителю </w:t>
      </w:r>
      <w:proofErr w:type="gramStart"/>
      <w:r w:rsidRPr="009065EB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B74D23">
        <w:rPr>
          <w:rFonts w:ascii="Times New Roman" w:hAnsi="Times New Roman" w:cs="Times New Roman"/>
          <w:sz w:val="24"/>
          <w:szCs w:val="24"/>
        </w:rPr>
        <w:t xml:space="preserve"> </w:t>
      </w:r>
      <w:r w:rsidRPr="009065EB">
        <w:rPr>
          <w:rFonts w:ascii="Times New Roman" w:hAnsi="Times New Roman" w:cs="Times New Roman"/>
          <w:sz w:val="24"/>
          <w:szCs w:val="24"/>
        </w:rPr>
        <w:t>переживать</w:t>
      </w:r>
      <w:proofErr w:type="gramEnd"/>
      <w:r w:rsidRPr="009065EB">
        <w:rPr>
          <w:rFonts w:ascii="Times New Roman" w:hAnsi="Times New Roman" w:cs="Times New Roman"/>
          <w:sz w:val="24"/>
          <w:szCs w:val="24"/>
        </w:rPr>
        <w:t xml:space="preserve"> музыку как бы заново, несмотря на то, что она вам знакома, пропустить через себя – тогда создастся эффект </w:t>
      </w:r>
      <w:r w:rsidR="00285F0F">
        <w:rPr>
          <w:rFonts w:ascii="Times New Roman" w:hAnsi="Times New Roman" w:cs="Times New Roman"/>
          <w:sz w:val="24"/>
          <w:szCs w:val="24"/>
        </w:rPr>
        <w:t>рождения произведения</w:t>
      </w:r>
    </w:p>
    <w:p w:rsidR="00107EE9" w:rsidRDefault="00107EE9" w:rsidP="00221019">
      <w:pPr>
        <w:pStyle w:val="a3"/>
        <w:numPr>
          <w:ilvl w:val="0"/>
          <w:numId w:val="10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>Контакту со слушателем мешает заграждение  в виде папок у хористов. Пение наизусть удаляет барьеры.</w:t>
      </w:r>
    </w:p>
    <w:p w:rsidR="001702E4" w:rsidRPr="001702E4" w:rsidRDefault="001702E4" w:rsidP="00221019">
      <w:pPr>
        <w:pStyle w:val="a3"/>
        <w:numPr>
          <w:ilvl w:val="0"/>
          <w:numId w:val="10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>Задействуйте все 5 чувств человека: пусть он услышит красивую музыку в достойном исполнении, увидит украшенный зал и радушных людей, нарядных исполнителей, почувствует запах свежего воздуха и аромата цветов, ощутит доброе прикосновение (когда его приветствуют или провожают в зал), на программах в кафе к этому добавится вкусная еда.</w:t>
      </w:r>
    </w:p>
    <w:p w:rsidR="00A52CD8" w:rsidRPr="00221019" w:rsidRDefault="00A52CD8" w:rsidP="0022101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221019"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 w:rsidR="001A579C" w:rsidRPr="0022101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техническим и репетиционным моментам программы</w:t>
      </w:r>
      <w:r w:rsidRPr="00221019">
        <w:rPr>
          <w:rFonts w:ascii="Times New Roman" w:hAnsi="Times New Roman" w:cs="Times New Roman"/>
          <w:b/>
          <w:sz w:val="24"/>
          <w:szCs w:val="24"/>
        </w:rPr>
        <w:t>:</w:t>
      </w:r>
    </w:p>
    <w:p w:rsidR="00A52CD8" w:rsidRPr="009065EB" w:rsidRDefault="00A52CD8" w:rsidP="000D3FB7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>Замерьте время каждого номера и слов ведущего. Если программа длится более полутора часов, слушающие начнут уставать.</w:t>
      </w:r>
      <w:r w:rsidR="00BB2AFD" w:rsidRPr="009065EB">
        <w:rPr>
          <w:rFonts w:ascii="Times New Roman" w:hAnsi="Times New Roman" w:cs="Times New Roman"/>
          <w:sz w:val="24"/>
          <w:szCs w:val="24"/>
        </w:rPr>
        <w:t xml:space="preserve"> </w:t>
      </w:r>
      <w:r w:rsidRPr="009065EB">
        <w:rPr>
          <w:rFonts w:ascii="Times New Roman" w:hAnsi="Times New Roman" w:cs="Times New Roman"/>
          <w:sz w:val="24"/>
          <w:szCs w:val="24"/>
        </w:rPr>
        <w:t>Максимально сократите время программы за счёт точного и быстрого выхода участников программы – одни выходят на сцену, следующие уже готовятся</w:t>
      </w:r>
    </w:p>
    <w:p w:rsidR="00A52CD8" w:rsidRPr="009065EB" w:rsidRDefault="00203C0A" w:rsidP="000D3FB7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 xml:space="preserve">у каждого </w:t>
      </w:r>
      <w:r w:rsidR="00430EDA" w:rsidRPr="009065EB">
        <w:rPr>
          <w:rFonts w:ascii="Times New Roman" w:hAnsi="Times New Roman" w:cs="Times New Roman"/>
          <w:sz w:val="24"/>
          <w:szCs w:val="24"/>
        </w:rPr>
        <w:t xml:space="preserve">участника концерта </w:t>
      </w:r>
      <w:r w:rsidRPr="009065EB">
        <w:rPr>
          <w:rFonts w:ascii="Times New Roman" w:hAnsi="Times New Roman" w:cs="Times New Roman"/>
          <w:sz w:val="24"/>
          <w:szCs w:val="24"/>
        </w:rPr>
        <w:t xml:space="preserve">должна быть программка, </w:t>
      </w:r>
      <w:r w:rsidR="00430EDA" w:rsidRPr="009065EB">
        <w:rPr>
          <w:rFonts w:ascii="Times New Roman" w:hAnsi="Times New Roman" w:cs="Times New Roman"/>
          <w:sz w:val="24"/>
          <w:szCs w:val="24"/>
        </w:rPr>
        <w:t>у звукорежиссёра -</w:t>
      </w:r>
      <w:r w:rsidR="00B74D23">
        <w:rPr>
          <w:rFonts w:ascii="Times New Roman" w:hAnsi="Times New Roman" w:cs="Times New Roman"/>
          <w:sz w:val="24"/>
          <w:szCs w:val="24"/>
        </w:rPr>
        <w:t xml:space="preserve"> </w:t>
      </w:r>
      <w:r w:rsidRPr="009065EB">
        <w:rPr>
          <w:rFonts w:ascii="Times New Roman" w:hAnsi="Times New Roman" w:cs="Times New Roman"/>
          <w:sz w:val="24"/>
          <w:szCs w:val="24"/>
        </w:rPr>
        <w:t>отдельная полна</w:t>
      </w:r>
      <w:r w:rsidR="00430EDA" w:rsidRPr="009065EB">
        <w:rPr>
          <w:rFonts w:ascii="Times New Roman" w:hAnsi="Times New Roman" w:cs="Times New Roman"/>
          <w:sz w:val="24"/>
          <w:szCs w:val="24"/>
        </w:rPr>
        <w:t>я программа со словами ведущего</w:t>
      </w:r>
      <w:r w:rsidRPr="009065EB">
        <w:rPr>
          <w:rFonts w:ascii="Times New Roman" w:hAnsi="Times New Roman" w:cs="Times New Roman"/>
          <w:sz w:val="24"/>
          <w:szCs w:val="24"/>
        </w:rPr>
        <w:t>, с пометками какое должно быть сопровождение и сколько человек</w:t>
      </w:r>
      <w:r w:rsidR="00A614BE" w:rsidRPr="009065EB">
        <w:rPr>
          <w:rFonts w:ascii="Times New Roman" w:hAnsi="Times New Roman" w:cs="Times New Roman"/>
          <w:sz w:val="24"/>
          <w:szCs w:val="24"/>
        </w:rPr>
        <w:t xml:space="preserve"> поёт</w:t>
      </w:r>
      <w:r w:rsidR="00430EDA" w:rsidRPr="009065EB">
        <w:rPr>
          <w:rFonts w:ascii="Times New Roman" w:hAnsi="Times New Roman" w:cs="Times New Roman"/>
          <w:sz w:val="24"/>
          <w:szCs w:val="24"/>
        </w:rPr>
        <w:t xml:space="preserve"> (есть фонограмма или поют без сопровождения)</w:t>
      </w:r>
      <w:r w:rsidRPr="009065EB">
        <w:rPr>
          <w:rFonts w:ascii="Times New Roman" w:hAnsi="Times New Roman" w:cs="Times New Roman"/>
          <w:sz w:val="24"/>
          <w:szCs w:val="24"/>
        </w:rPr>
        <w:t xml:space="preserve">, сколько нужно микрофонов. Отдельную </w:t>
      </w:r>
      <w:r w:rsidR="00A614BE" w:rsidRPr="009065EB">
        <w:rPr>
          <w:rFonts w:ascii="Times New Roman" w:hAnsi="Times New Roman" w:cs="Times New Roman"/>
          <w:sz w:val="24"/>
          <w:szCs w:val="24"/>
        </w:rPr>
        <w:t xml:space="preserve">краткую </w:t>
      </w:r>
      <w:r w:rsidRPr="009065EB">
        <w:rPr>
          <w:rFonts w:ascii="Times New Roman" w:hAnsi="Times New Roman" w:cs="Times New Roman"/>
          <w:sz w:val="24"/>
          <w:szCs w:val="24"/>
        </w:rPr>
        <w:t xml:space="preserve">программу с теми же пометками </w:t>
      </w:r>
      <w:r w:rsidR="00B74D23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9065EB">
        <w:rPr>
          <w:rFonts w:ascii="Times New Roman" w:hAnsi="Times New Roman" w:cs="Times New Roman"/>
          <w:sz w:val="24"/>
          <w:szCs w:val="24"/>
        </w:rPr>
        <w:t xml:space="preserve">дать </w:t>
      </w:r>
      <w:r w:rsidR="00A614BE" w:rsidRPr="009065EB">
        <w:rPr>
          <w:rFonts w:ascii="Times New Roman" w:hAnsi="Times New Roman" w:cs="Times New Roman"/>
          <w:sz w:val="24"/>
          <w:szCs w:val="24"/>
        </w:rPr>
        <w:t xml:space="preserve">тем, кто носит микрофоны. Желательно провести заранее репетицию всей программы. Ведущие должны заранее проговорить друг с другом </w:t>
      </w:r>
      <w:r w:rsidR="00A614BE" w:rsidRPr="009065EB">
        <w:rPr>
          <w:rFonts w:ascii="Times New Roman" w:hAnsi="Times New Roman" w:cs="Times New Roman"/>
          <w:sz w:val="24"/>
          <w:szCs w:val="24"/>
        </w:rPr>
        <w:lastRenderedPageBreak/>
        <w:t>текст,</w:t>
      </w:r>
      <w:r w:rsidR="00520717" w:rsidRPr="009065EB">
        <w:rPr>
          <w:rFonts w:ascii="Times New Roman" w:hAnsi="Times New Roman" w:cs="Times New Roman"/>
          <w:sz w:val="24"/>
          <w:szCs w:val="24"/>
        </w:rPr>
        <w:t xml:space="preserve"> особенно</w:t>
      </w:r>
      <w:r w:rsidR="00A614BE" w:rsidRPr="009065EB">
        <w:rPr>
          <w:rFonts w:ascii="Times New Roman" w:hAnsi="Times New Roman" w:cs="Times New Roman"/>
          <w:sz w:val="24"/>
          <w:szCs w:val="24"/>
        </w:rPr>
        <w:t xml:space="preserve"> если там много слов </w:t>
      </w:r>
      <w:proofErr w:type="gramStart"/>
      <w:r w:rsidR="00A614BE" w:rsidRPr="009065EB">
        <w:rPr>
          <w:rFonts w:ascii="Times New Roman" w:hAnsi="Times New Roman" w:cs="Times New Roman"/>
          <w:sz w:val="24"/>
          <w:szCs w:val="24"/>
        </w:rPr>
        <w:t>и  цитат</w:t>
      </w:r>
      <w:proofErr w:type="gramEnd"/>
      <w:r w:rsidR="00A614BE" w:rsidRPr="009065EB">
        <w:rPr>
          <w:rFonts w:ascii="Times New Roman" w:hAnsi="Times New Roman" w:cs="Times New Roman"/>
          <w:sz w:val="24"/>
          <w:szCs w:val="24"/>
        </w:rPr>
        <w:t xml:space="preserve"> из книг</w:t>
      </w:r>
      <w:r w:rsidR="00B74D23">
        <w:rPr>
          <w:rFonts w:ascii="Times New Roman" w:hAnsi="Times New Roman" w:cs="Times New Roman"/>
          <w:sz w:val="24"/>
          <w:szCs w:val="24"/>
        </w:rPr>
        <w:t>, уточнить ударения в фамилиях выступающих, если они их объявляют</w:t>
      </w:r>
      <w:r w:rsidR="00A614BE" w:rsidRPr="009065EB">
        <w:rPr>
          <w:rFonts w:ascii="Times New Roman" w:hAnsi="Times New Roman" w:cs="Times New Roman"/>
          <w:sz w:val="24"/>
          <w:szCs w:val="24"/>
        </w:rPr>
        <w:t>.</w:t>
      </w:r>
    </w:p>
    <w:p w:rsidR="00203C0A" w:rsidRPr="009065EB" w:rsidRDefault="002F6491" w:rsidP="000D3FB7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 xml:space="preserve">Готовясь к концерту, руководитель должен узнать об акустических свойствах зала, провести репетицию, </w:t>
      </w:r>
      <w:proofErr w:type="gramStart"/>
      <w:r w:rsidRPr="009065EB">
        <w:rPr>
          <w:rFonts w:ascii="Times New Roman" w:hAnsi="Times New Roman" w:cs="Times New Roman"/>
          <w:sz w:val="24"/>
          <w:szCs w:val="24"/>
        </w:rPr>
        <w:t>там где</w:t>
      </w:r>
      <w:proofErr w:type="gramEnd"/>
      <w:r w:rsidRPr="009065EB">
        <w:rPr>
          <w:rFonts w:ascii="Times New Roman" w:hAnsi="Times New Roman" w:cs="Times New Roman"/>
          <w:sz w:val="24"/>
          <w:szCs w:val="24"/>
        </w:rPr>
        <w:t xml:space="preserve"> требуются микрофоны – со звукорежиссёром</w:t>
      </w:r>
    </w:p>
    <w:p w:rsidR="001A579C" w:rsidRPr="009065EB" w:rsidRDefault="001A579C" w:rsidP="000D3FB7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>Отрепетируйте выход и уход певцов со сцены. Красиво смотрится, когда хоровой коллектив выходит с двух сторон сцены.</w:t>
      </w:r>
    </w:p>
    <w:p w:rsidR="00235340" w:rsidRDefault="00235340" w:rsidP="000D3FB7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>Проверьте технику, видео и презентацию заранее!</w:t>
      </w:r>
    </w:p>
    <w:p w:rsidR="001702E4" w:rsidRPr="001702E4" w:rsidRDefault="001702E4" w:rsidP="001702E4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107EE9">
        <w:rPr>
          <w:rFonts w:ascii="Times New Roman" w:hAnsi="Times New Roman" w:cs="Times New Roman"/>
          <w:sz w:val="24"/>
          <w:szCs w:val="24"/>
        </w:rPr>
        <w:t>Дирижёр не должен быть единственным главным лицом, который дирижирует, а также ещё строит и ищет опоздавших хористов, носит микрофоны, подсказывает ведущим и выполняет организационную работу в зале. Для организационной работы должны быть помощники, контролирующие процесс и ход программы.</w:t>
      </w:r>
    </w:p>
    <w:p w:rsidR="00946B79" w:rsidRPr="009065EB" w:rsidRDefault="00946B79" w:rsidP="000D3FB7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 xml:space="preserve">Выступление на концерте требует больших сил, поэтому не проводите </w:t>
      </w:r>
      <w:r w:rsidR="00B74D23">
        <w:rPr>
          <w:rFonts w:ascii="Times New Roman" w:hAnsi="Times New Roman" w:cs="Times New Roman"/>
          <w:sz w:val="24"/>
          <w:szCs w:val="24"/>
        </w:rPr>
        <w:t xml:space="preserve">длительных </w:t>
      </w:r>
      <w:r w:rsidRPr="009065EB">
        <w:rPr>
          <w:rFonts w:ascii="Times New Roman" w:hAnsi="Times New Roman" w:cs="Times New Roman"/>
          <w:sz w:val="24"/>
          <w:szCs w:val="24"/>
        </w:rPr>
        <w:t xml:space="preserve">репетиций в день концерта, чтобы не утомить голоса певцов, а только распевание, </w:t>
      </w:r>
      <w:proofErr w:type="spellStart"/>
      <w:r w:rsidRPr="009065EB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9065EB">
        <w:rPr>
          <w:rFonts w:ascii="Times New Roman" w:hAnsi="Times New Roman" w:cs="Times New Roman"/>
          <w:sz w:val="24"/>
          <w:szCs w:val="24"/>
        </w:rPr>
        <w:t xml:space="preserve"> отдельных произведений и трудных мест из них.</w:t>
      </w:r>
    </w:p>
    <w:p w:rsidR="00F75DEC" w:rsidRPr="009065EB" w:rsidRDefault="00C075EC" w:rsidP="000D3FB7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Реклама: </w:t>
      </w:r>
      <w:r w:rsidR="00F75DEC" w:rsidRPr="009065EB">
        <w:rPr>
          <w:rFonts w:ascii="Times New Roman" w:hAnsi="Times New Roman" w:cs="Times New Roman"/>
          <w:sz w:val="24"/>
          <w:szCs w:val="24"/>
        </w:rPr>
        <w:t>Мы живём в век информационных технологий – важно, чтобы о вашей програм</w:t>
      </w:r>
      <w:r>
        <w:rPr>
          <w:rFonts w:ascii="Times New Roman" w:hAnsi="Times New Roman" w:cs="Times New Roman"/>
          <w:sz w:val="24"/>
          <w:szCs w:val="24"/>
        </w:rPr>
        <w:t>ме люди услышали разными путями</w:t>
      </w:r>
      <w:r w:rsidR="00F75DEC" w:rsidRPr="009065EB">
        <w:rPr>
          <w:rFonts w:ascii="Times New Roman" w:hAnsi="Times New Roman" w:cs="Times New Roman"/>
          <w:sz w:val="24"/>
          <w:szCs w:val="24"/>
        </w:rPr>
        <w:t xml:space="preserve">: </w:t>
      </w:r>
      <w:r w:rsidR="00F75DEC" w:rsidRPr="009065EB">
        <w:rPr>
          <w:rFonts w:ascii="Times New Roman" w:hAnsi="Times New Roman" w:cs="Times New Roman"/>
          <w:sz w:val="24"/>
          <w:szCs w:val="24"/>
          <w:u w:val="single"/>
        </w:rPr>
        <w:t>яркие пригласительные</w:t>
      </w:r>
      <w:r w:rsidR="00F75DEC" w:rsidRPr="009065EB">
        <w:rPr>
          <w:rFonts w:ascii="Times New Roman" w:hAnsi="Times New Roman" w:cs="Times New Roman"/>
          <w:sz w:val="24"/>
          <w:szCs w:val="24"/>
        </w:rPr>
        <w:t xml:space="preserve"> (</w:t>
      </w:r>
      <w:r w:rsidR="00B74D23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F75DEC" w:rsidRPr="009065EB">
        <w:rPr>
          <w:rFonts w:ascii="Times New Roman" w:hAnsi="Times New Roman" w:cs="Times New Roman"/>
          <w:sz w:val="24"/>
          <w:szCs w:val="24"/>
        </w:rPr>
        <w:t xml:space="preserve">А6 формата), </w:t>
      </w:r>
      <w:r w:rsidR="00F75DEC" w:rsidRPr="009065EB">
        <w:rPr>
          <w:rFonts w:ascii="Times New Roman" w:hAnsi="Times New Roman" w:cs="Times New Roman"/>
          <w:sz w:val="24"/>
          <w:szCs w:val="24"/>
          <w:u w:val="single"/>
        </w:rPr>
        <w:t xml:space="preserve">афиши </w:t>
      </w:r>
      <w:r w:rsidR="00F75DEC" w:rsidRPr="009065EB">
        <w:rPr>
          <w:rFonts w:ascii="Times New Roman" w:hAnsi="Times New Roman" w:cs="Times New Roman"/>
          <w:sz w:val="24"/>
          <w:szCs w:val="24"/>
        </w:rPr>
        <w:t xml:space="preserve">в церквах, в месте, где будете выступать (Д/К или больница), </w:t>
      </w:r>
      <w:r w:rsidR="00F75DEC" w:rsidRPr="009065EB">
        <w:rPr>
          <w:rFonts w:ascii="Times New Roman" w:hAnsi="Times New Roman" w:cs="Times New Roman"/>
          <w:sz w:val="24"/>
          <w:szCs w:val="24"/>
          <w:u w:val="single"/>
        </w:rPr>
        <w:t>информация в интернете</w:t>
      </w:r>
      <w:r w:rsidR="00F75DEC" w:rsidRPr="009065EB">
        <w:rPr>
          <w:rFonts w:ascii="Times New Roman" w:hAnsi="Times New Roman" w:cs="Times New Roman"/>
          <w:sz w:val="24"/>
          <w:szCs w:val="24"/>
        </w:rPr>
        <w:t xml:space="preserve"> на вашей страничке</w:t>
      </w:r>
      <w:r w:rsidR="00B74D23">
        <w:rPr>
          <w:rFonts w:ascii="Times New Roman" w:hAnsi="Times New Roman" w:cs="Times New Roman"/>
          <w:sz w:val="24"/>
          <w:szCs w:val="24"/>
        </w:rPr>
        <w:t xml:space="preserve"> и соц. </w:t>
      </w:r>
      <w:proofErr w:type="spellStart"/>
      <w:r w:rsidR="00B74D23">
        <w:rPr>
          <w:rFonts w:ascii="Times New Roman" w:hAnsi="Times New Roman" w:cs="Times New Roman"/>
          <w:sz w:val="24"/>
          <w:szCs w:val="24"/>
        </w:rPr>
        <w:t>сеттях</w:t>
      </w:r>
      <w:proofErr w:type="spellEnd"/>
      <w:r w:rsidR="00F75DEC" w:rsidRPr="009065EB">
        <w:rPr>
          <w:rFonts w:ascii="Times New Roman" w:hAnsi="Times New Roman" w:cs="Times New Roman"/>
          <w:sz w:val="24"/>
          <w:szCs w:val="24"/>
        </w:rPr>
        <w:t xml:space="preserve">, на сайте вашей общины,  строчке «Мой статус», </w:t>
      </w:r>
      <w:r w:rsidR="00F75DEC" w:rsidRPr="009065EB">
        <w:rPr>
          <w:rFonts w:ascii="Times New Roman" w:hAnsi="Times New Roman" w:cs="Times New Roman"/>
          <w:sz w:val="24"/>
          <w:szCs w:val="24"/>
          <w:u w:val="single"/>
        </w:rPr>
        <w:t>устное приглашение</w:t>
      </w:r>
      <w:r w:rsidR="00F75DEC" w:rsidRPr="009065EB">
        <w:rPr>
          <w:rFonts w:ascii="Times New Roman" w:hAnsi="Times New Roman" w:cs="Times New Roman"/>
          <w:sz w:val="24"/>
          <w:szCs w:val="24"/>
        </w:rPr>
        <w:t xml:space="preserve"> как можно большему количеству людей, </w:t>
      </w:r>
      <w:r w:rsidR="003E4FE6" w:rsidRPr="009065EB">
        <w:rPr>
          <w:rFonts w:ascii="Times New Roman" w:hAnsi="Times New Roman" w:cs="Times New Roman"/>
          <w:sz w:val="24"/>
          <w:szCs w:val="24"/>
          <w:u w:val="single"/>
        </w:rPr>
        <w:t>объявление</w:t>
      </w:r>
      <w:r w:rsidR="003E4FE6" w:rsidRPr="009065EB">
        <w:rPr>
          <w:rFonts w:ascii="Times New Roman" w:hAnsi="Times New Roman" w:cs="Times New Roman"/>
          <w:sz w:val="24"/>
          <w:szCs w:val="24"/>
        </w:rPr>
        <w:t xml:space="preserve"> на богослужении, </w:t>
      </w:r>
      <w:r w:rsidR="00310D06" w:rsidRPr="009065EB">
        <w:rPr>
          <w:rFonts w:ascii="Times New Roman" w:hAnsi="Times New Roman" w:cs="Times New Roman"/>
          <w:sz w:val="24"/>
          <w:szCs w:val="24"/>
        </w:rPr>
        <w:t xml:space="preserve">можно по </w:t>
      </w:r>
      <w:r w:rsidR="00DB5956" w:rsidRPr="009065EB">
        <w:rPr>
          <w:rFonts w:ascii="Times New Roman" w:hAnsi="Times New Roman" w:cs="Times New Roman"/>
          <w:sz w:val="24"/>
          <w:szCs w:val="24"/>
        </w:rPr>
        <w:t>радио, повесьте баннер с афишей на улице около храма</w:t>
      </w:r>
      <w:r w:rsidR="00B74D2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DB5956" w:rsidRPr="009065EB">
        <w:rPr>
          <w:rFonts w:ascii="Times New Roman" w:hAnsi="Times New Roman" w:cs="Times New Roman"/>
          <w:sz w:val="24"/>
          <w:szCs w:val="24"/>
        </w:rPr>
        <w:t xml:space="preserve"> если готовится большой концерт для жителей района. Если мероприятия проходят регулярно и уже известны даты, то приходящему на концерт можно давать буклет, где написаны все концерты и мероприятия на год и где, когда они будут проходить.</w:t>
      </w:r>
    </w:p>
    <w:p w:rsidR="0012723C" w:rsidRPr="009065EB" w:rsidRDefault="0012723C" w:rsidP="000D3FB7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>Один из способов привлечь людей на ваш концерт - задействовать как  можно большее количество людей – каждый позовёт друга или родственника. Особенно это касается детей – посмотреть на них придут родители (бабушки, дедушки), не являющиеся членами церкви.</w:t>
      </w:r>
    </w:p>
    <w:p w:rsidR="00946B79" w:rsidRPr="009065EB" w:rsidRDefault="00946B79" w:rsidP="000D3FB7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>Программа – это праздник, создайте атмосферу принятия и радости у участников, не обращайте внимания на мелкие неприятности, даже если кто-то подводит вас.</w:t>
      </w:r>
    </w:p>
    <w:p w:rsidR="00DC4771" w:rsidRPr="009065EB" w:rsidRDefault="00DC4771" w:rsidP="000D3FB7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>В удачной программе важно всё: радушные встречающие у входа в зал, внимательный звукорежиссёр, украшение зала (цветы на сцене или декорации, создающие</w:t>
      </w:r>
      <w:r w:rsidR="00520717" w:rsidRPr="009065EB">
        <w:rPr>
          <w:rFonts w:ascii="Times New Roman" w:hAnsi="Times New Roman" w:cs="Times New Roman"/>
          <w:sz w:val="24"/>
          <w:szCs w:val="24"/>
        </w:rPr>
        <w:t xml:space="preserve"> особую атмосферу</w:t>
      </w:r>
      <w:r w:rsidRPr="009065EB">
        <w:rPr>
          <w:rFonts w:ascii="Times New Roman" w:hAnsi="Times New Roman" w:cs="Times New Roman"/>
          <w:sz w:val="24"/>
          <w:szCs w:val="24"/>
        </w:rPr>
        <w:t>), выступающие в красивых костюмах, грамотно построенная программа, эмоциональные улыбающиеся ведущие, хорошо подготовленное музыкальное выступление, слово пастора. И самое важное – это присутствие Духа Святого, молитвенное состояние, когда все участники молятся за выступающего</w:t>
      </w:r>
      <w:r w:rsidR="00B467E6" w:rsidRPr="009065EB">
        <w:rPr>
          <w:rFonts w:ascii="Times New Roman" w:hAnsi="Times New Roman" w:cs="Times New Roman"/>
          <w:sz w:val="24"/>
          <w:szCs w:val="24"/>
        </w:rPr>
        <w:t xml:space="preserve"> и</w:t>
      </w:r>
      <w:r w:rsidRPr="009065EB">
        <w:rPr>
          <w:rFonts w:ascii="Times New Roman" w:hAnsi="Times New Roman" w:cs="Times New Roman"/>
          <w:sz w:val="24"/>
          <w:szCs w:val="24"/>
        </w:rPr>
        <w:t xml:space="preserve"> за тех, кто сидит и слушает в зале.</w:t>
      </w:r>
    </w:p>
    <w:p w:rsidR="00A53D7F" w:rsidRDefault="00A53D7F" w:rsidP="000D3FB7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65EB">
        <w:rPr>
          <w:rFonts w:ascii="Times New Roman" w:hAnsi="Times New Roman" w:cs="Times New Roman"/>
          <w:sz w:val="24"/>
          <w:szCs w:val="24"/>
        </w:rPr>
        <w:t>Просите молитвенный отдел церкви молиться о проводимых вами программах и молитесь сами –</w:t>
      </w:r>
      <w:r w:rsidR="0076556C" w:rsidRPr="009065EB">
        <w:rPr>
          <w:rFonts w:ascii="Times New Roman" w:hAnsi="Times New Roman" w:cs="Times New Roman"/>
          <w:sz w:val="24"/>
          <w:szCs w:val="24"/>
        </w:rPr>
        <w:t xml:space="preserve"> </w:t>
      </w:r>
      <w:r w:rsidRPr="009065EB">
        <w:rPr>
          <w:rFonts w:ascii="Times New Roman" w:hAnsi="Times New Roman" w:cs="Times New Roman"/>
          <w:sz w:val="24"/>
          <w:szCs w:val="24"/>
        </w:rPr>
        <w:t>Господь слышит и отвечает!</w:t>
      </w:r>
    </w:p>
    <w:p w:rsidR="00E7547A" w:rsidRPr="00E7547A" w:rsidRDefault="00E7547A" w:rsidP="00E7547A">
      <w:pPr>
        <w:spacing w:after="0" w:line="240" w:lineRule="auto"/>
        <w:ind w:left="108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7547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Клейнос Анна Борисовна, </w:t>
      </w:r>
    </w:p>
    <w:p w:rsidR="00E7547A" w:rsidRPr="00E7547A" w:rsidRDefault="00E7547A" w:rsidP="00E7547A">
      <w:pPr>
        <w:spacing w:after="0" w:line="240" w:lineRule="auto"/>
        <w:ind w:left="108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7547A">
        <w:rPr>
          <w:rFonts w:ascii="Times New Roman" w:hAnsi="Times New Roman" w:cs="Times New Roman"/>
          <w:noProof/>
          <w:sz w:val="24"/>
          <w:szCs w:val="24"/>
          <w:lang w:eastAsia="ru-RU"/>
        </w:rPr>
        <w:t>директор отдела музыкального служения ВРСМ</w:t>
      </w:r>
    </w:p>
    <w:p w:rsidR="00E7547A" w:rsidRPr="00E7547A" w:rsidRDefault="00E7547A" w:rsidP="00E7547A">
      <w:pPr>
        <w:rPr>
          <w:rFonts w:ascii="Times New Roman" w:hAnsi="Times New Roman" w:cs="Times New Roman"/>
          <w:sz w:val="24"/>
          <w:szCs w:val="24"/>
        </w:rPr>
      </w:pPr>
    </w:p>
    <w:p w:rsidR="005178A9" w:rsidRDefault="005178A9" w:rsidP="005178A9">
      <w:pPr>
        <w:rPr>
          <w:rFonts w:ascii="Times New Roman" w:hAnsi="Times New Roman" w:cs="Times New Roman"/>
          <w:sz w:val="24"/>
          <w:szCs w:val="24"/>
        </w:rPr>
      </w:pPr>
    </w:p>
    <w:sectPr w:rsidR="005178A9" w:rsidSect="00285F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2224"/>
    <w:multiLevelType w:val="hybridMultilevel"/>
    <w:tmpl w:val="E0908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80D99"/>
    <w:multiLevelType w:val="hybridMultilevel"/>
    <w:tmpl w:val="9136393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B1047D"/>
    <w:multiLevelType w:val="hybridMultilevel"/>
    <w:tmpl w:val="DFEAB7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62540C"/>
    <w:multiLevelType w:val="hybridMultilevel"/>
    <w:tmpl w:val="720EE1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394A0C"/>
    <w:multiLevelType w:val="hybridMultilevel"/>
    <w:tmpl w:val="FE605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D75969"/>
    <w:multiLevelType w:val="hybridMultilevel"/>
    <w:tmpl w:val="A7B676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2C3B2E"/>
    <w:multiLevelType w:val="hybridMultilevel"/>
    <w:tmpl w:val="08E47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BD2CB6"/>
    <w:multiLevelType w:val="hybridMultilevel"/>
    <w:tmpl w:val="11C299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481C91"/>
    <w:multiLevelType w:val="hybridMultilevel"/>
    <w:tmpl w:val="01C43B7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6B95AAB"/>
    <w:multiLevelType w:val="hybridMultilevel"/>
    <w:tmpl w:val="FA648F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A3E"/>
    <w:rsid w:val="000C4B7A"/>
    <w:rsid w:val="000D3FB7"/>
    <w:rsid w:val="00107EE9"/>
    <w:rsid w:val="0012723C"/>
    <w:rsid w:val="001372F1"/>
    <w:rsid w:val="001702E4"/>
    <w:rsid w:val="001A579C"/>
    <w:rsid w:val="00203C0A"/>
    <w:rsid w:val="00221019"/>
    <w:rsid w:val="00235340"/>
    <w:rsid w:val="00244EAC"/>
    <w:rsid w:val="00285F0F"/>
    <w:rsid w:val="002B0B79"/>
    <w:rsid w:val="002F6491"/>
    <w:rsid w:val="00310D06"/>
    <w:rsid w:val="00312E46"/>
    <w:rsid w:val="00396C85"/>
    <w:rsid w:val="003E4FE6"/>
    <w:rsid w:val="003E7F35"/>
    <w:rsid w:val="00430EDA"/>
    <w:rsid w:val="0045576D"/>
    <w:rsid w:val="0046626C"/>
    <w:rsid w:val="00482415"/>
    <w:rsid w:val="004D3754"/>
    <w:rsid w:val="004E2D78"/>
    <w:rsid w:val="005178A9"/>
    <w:rsid w:val="00520717"/>
    <w:rsid w:val="00536548"/>
    <w:rsid w:val="005978DA"/>
    <w:rsid w:val="005C125A"/>
    <w:rsid w:val="005D2211"/>
    <w:rsid w:val="00604911"/>
    <w:rsid w:val="00615FCA"/>
    <w:rsid w:val="00672C6C"/>
    <w:rsid w:val="006B62C4"/>
    <w:rsid w:val="00761625"/>
    <w:rsid w:val="0076556C"/>
    <w:rsid w:val="00767940"/>
    <w:rsid w:val="007F7CA7"/>
    <w:rsid w:val="008014AE"/>
    <w:rsid w:val="0087003C"/>
    <w:rsid w:val="00897DE3"/>
    <w:rsid w:val="009065EB"/>
    <w:rsid w:val="00923A3E"/>
    <w:rsid w:val="00946B79"/>
    <w:rsid w:val="00962751"/>
    <w:rsid w:val="009B74A1"/>
    <w:rsid w:val="00A52CD8"/>
    <w:rsid w:val="00A53D7F"/>
    <w:rsid w:val="00A614BE"/>
    <w:rsid w:val="00AB40D9"/>
    <w:rsid w:val="00B467E6"/>
    <w:rsid w:val="00B74D23"/>
    <w:rsid w:val="00B855F1"/>
    <w:rsid w:val="00BB2AFD"/>
    <w:rsid w:val="00BC4F9F"/>
    <w:rsid w:val="00C0718A"/>
    <w:rsid w:val="00C075EC"/>
    <w:rsid w:val="00C67781"/>
    <w:rsid w:val="00C857C7"/>
    <w:rsid w:val="00CB0ECC"/>
    <w:rsid w:val="00CE553A"/>
    <w:rsid w:val="00D136CE"/>
    <w:rsid w:val="00D8076F"/>
    <w:rsid w:val="00DB5956"/>
    <w:rsid w:val="00DC1794"/>
    <w:rsid w:val="00DC4771"/>
    <w:rsid w:val="00E05F6E"/>
    <w:rsid w:val="00E10D83"/>
    <w:rsid w:val="00E32434"/>
    <w:rsid w:val="00E7547A"/>
    <w:rsid w:val="00F54A07"/>
    <w:rsid w:val="00F7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BAA0"/>
  <w15:docId w15:val="{21163D25-9E49-4EC8-93F7-83E5DB44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C9A3E-830A-4833-A5C1-32B4D293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77</cp:revision>
  <cp:lastPrinted>2013-04-09T06:17:00Z</cp:lastPrinted>
  <dcterms:created xsi:type="dcterms:W3CDTF">2013-04-08T10:35:00Z</dcterms:created>
  <dcterms:modified xsi:type="dcterms:W3CDTF">2021-03-09T13:53:00Z</dcterms:modified>
</cp:coreProperties>
</file>