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93" w:rsidRPr="003F6873" w:rsidRDefault="00422493" w:rsidP="005047D8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873">
        <w:rPr>
          <w:rFonts w:ascii="Times New Roman" w:hAnsi="Times New Roman" w:cs="Times New Roman"/>
          <w:b/>
          <w:sz w:val="36"/>
          <w:szCs w:val="36"/>
        </w:rPr>
        <w:t>Любит крепко Иисус</w:t>
      </w:r>
    </w:p>
    <w:p w:rsidR="00422493" w:rsidRPr="003F6873" w:rsidRDefault="00422493" w:rsidP="005047D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6873">
        <w:rPr>
          <w:rFonts w:ascii="Times New Roman" w:hAnsi="Times New Roman" w:cs="Times New Roman"/>
          <w:i/>
          <w:sz w:val="24"/>
          <w:szCs w:val="24"/>
        </w:rPr>
        <w:t xml:space="preserve">Автор текста – Анна Б. Уорнер, 1820 </w:t>
      </w:r>
      <w:r w:rsidR="00DD3B51">
        <w:rPr>
          <w:rFonts w:ascii="Times New Roman" w:hAnsi="Times New Roman" w:cs="Times New Roman"/>
          <w:i/>
          <w:sz w:val="24"/>
          <w:szCs w:val="24"/>
        </w:rPr>
        <w:t>–</w:t>
      </w:r>
      <w:r w:rsidRPr="003F6873">
        <w:rPr>
          <w:rFonts w:ascii="Times New Roman" w:hAnsi="Times New Roman" w:cs="Times New Roman"/>
          <w:i/>
          <w:sz w:val="24"/>
          <w:szCs w:val="24"/>
        </w:rPr>
        <w:t xml:space="preserve"> 191</w:t>
      </w:r>
      <w:r w:rsidR="00DD3B51">
        <w:rPr>
          <w:rFonts w:ascii="Times New Roman" w:hAnsi="Times New Roman" w:cs="Times New Roman"/>
          <w:i/>
          <w:sz w:val="24"/>
          <w:szCs w:val="24"/>
        </w:rPr>
        <w:t xml:space="preserve">5, </w:t>
      </w:r>
      <w:r w:rsidRPr="003F6873">
        <w:rPr>
          <w:rFonts w:ascii="Times New Roman" w:hAnsi="Times New Roman" w:cs="Times New Roman"/>
          <w:i/>
          <w:sz w:val="24"/>
          <w:szCs w:val="24"/>
        </w:rPr>
        <w:t xml:space="preserve">Музыка – Вильям Б. </w:t>
      </w:r>
      <w:proofErr w:type="spellStart"/>
      <w:r w:rsidRPr="003F6873">
        <w:rPr>
          <w:rFonts w:ascii="Times New Roman" w:hAnsi="Times New Roman" w:cs="Times New Roman"/>
          <w:i/>
          <w:sz w:val="24"/>
          <w:szCs w:val="24"/>
        </w:rPr>
        <w:t>Бредбери</w:t>
      </w:r>
      <w:proofErr w:type="spellEnd"/>
      <w:r w:rsidRPr="003F6873">
        <w:rPr>
          <w:rFonts w:ascii="Times New Roman" w:hAnsi="Times New Roman" w:cs="Times New Roman"/>
          <w:i/>
          <w:sz w:val="24"/>
          <w:szCs w:val="24"/>
        </w:rPr>
        <w:t>, 1816 - 1868</w:t>
      </w:r>
    </w:p>
    <w:p w:rsidR="00422493" w:rsidRPr="003F6873" w:rsidRDefault="00422493" w:rsidP="005047D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6873">
        <w:rPr>
          <w:rFonts w:ascii="Times New Roman" w:hAnsi="Times New Roman" w:cs="Times New Roman"/>
          <w:i/>
          <w:sz w:val="24"/>
          <w:szCs w:val="24"/>
        </w:rPr>
        <w:t>Ссылка на Писание – Евангелие от Марка 10:16</w:t>
      </w:r>
    </w:p>
    <w:p w:rsidR="00422493" w:rsidRPr="003F6873" w:rsidRDefault="00422493" w:rsidP="005047D8">
      <w:pPr>
        <w:spacing w:after="16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3F6873">
        <w:rPr>
          <w:rFonts w:ascii="Times New Roman" w:hAnsi="Times New Roman" w:cs="Times New Roman"/>
          <w:sz w:val="24"/>
          <w:szCs w:val="24"/>
        </w:rPr>
        <w:t xml:space="preserve">  Этот гимн, несомненно, привлек </w:t>
      </w:r>
      <w:proofErr w:type="gramStart"/>
      <w:r w:rsidRPr="003F687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F6873">
        <w:rPr>
          <w:rFonts w:ascii="Times New Roman" w:hAnsi="Times New Roman" w:cs="Times New Roman"/>
          <w:sz w:val="24"/>
          <w:szCs w:val="24"/>
        </w:rPr>
        <w:t xml:space="preserve"> Христу больше детей, чем какой либо другой гимн, благодаря своей простоте. Его написала Анна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Барлет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 Уорнер в 1860 году. Миссис Уорнер написала слова гимна гимну совместно со своей сестрой Сусанной. Сусанна написала роман, ставший одним из бестселлеров ее времени «Скажи и запечатай»</w:t>
      </w:r>
      <w:r w:rsidR="00DD3B51">
        <w:rPr>
          <w:rFonts w:ascii="Times New Roman" w:hAnsi="Times New Roman" w:cs="Times New Roman"/>
          <w:sz w:val="24"/>
          <w:szCs w:val="24"/>
        </w:rPr>
        <w:t xml:space="preserve">. </w:t>
      </w:r>
      <w:r w:rsidRPr="003F6873">
        <w:rPr>
          <w:rFonts w:ascii="Times New Roman" w:hAnsi="Times New Roman" w:cs="Times New Roman"/>
          <w:sz w:val="24"/>
          <w:szCs w:val="24"/>
        </w:rPr>
        <w:t xml:space="preserve">Сегодня мало кто помнит сюжет этого романа, который когда–то взволновал сердца многих читателей. Но стихотворение, рассказанное одним из героев этого романа, мистером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Линденом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, когда он  пытается поддержать маленькую умирающую девочку Джонни Факс, все еще остается любимой детской песней во всем мире.  </w:t>
      </w:r>
    </w:p>
    <w:p w:rsidR="00422493" w:rsidRPr="003F6873" w:rsidRDefault="00422493" w:rsidP="005047D8">
      <w:pPr>
        <w:spacing w:after="16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3F6873">
        <w:rPr>
          <w:rFonts w:ascii="Times New Roman" w:hAnsi="Times New Roman" w:cs="Times New Roman"/>
          <w:sz w:val="24"/>
          <w:szCs w:val="24"/>
        </w:rPr>
        <w:t xml:space="preserve">Анна и Сусанна Уорнер имели хорошее образование. Они были глубоко посвященными юными христианками, прожившими свою жизнь в Нью-Йорке в местечке у реки Хадсон, отделенном от суетного мира. Их дом располагался неподалеку от Военной Академии США в Вест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Поинте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, и долгие годы две сестры преподавали уроки Воскресной Школы юным кадетам. Их дом, Гуд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Крег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, позднее был завещан Академии  и стал национальным достоянием. Обе сестры были похоронены со всеми военными почестями за их духовный вклад в воспитании молодых офицеров. </w:t>
      </w:r>
    </w:p>
    <w:p w:rsidR="00422493" w:rsidRPr="003F6873" w:rsidRDefault="00422493" w:rsidP="005047D8">
      <w:pPr>
        <w:spacing w:after="16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3F6873">
        <w:rPr>
          <w:rFonts w:ascii="Times New Roman" w:hAnsi="Times New Roman" w:cs="Times New Roman"/>
          <w:sz w:val="24"/>
          <w:szCs w:val="24"/>
        </w:rPr>
        <w:t xml:space="preserve">Их отец был вдовцом, известным адвокатом Нью-Йорка. После его смерти сестрам пришлось жить на весьма скудный доход. Они решили серьезно заняться писательской работой. В этой области Сусанна  была отмечена за некоторые свои труды, включавшие популярную книгу «Этот огромный, огромный мир». Данная книга в ее время считалась бестселлером после книги «Хижина Дяди Тома». Несмотря на то, что Сусанна приобрела литературную славу, Анна также написала большое число новелл под псевдонимом </w:t>
      </w:r>
      <w:r w:rsidRPr="003F6873">
        <w:rPr>
          <w:rFonts w:ascii="Times New Roman" w:hAnsi="Times New Roman" w:cs="Times New Roman"/>
          <w:i/>
          <w:sz w:val="24"/>
          <w:szCs w:val="24"/>
        </w:rPr>
        <w:t xml:space="preserve">Эмми </w:t>
      </w:r>
      <w:proofErr w:type="spellStart"/>
      <w:r w:rsidRPr="003F6873">
        <w:rPr>
          <w:rFonts w:ascii="Times New Roman" w:hAnsi="Times New Roman" w:cs="Times New Roman"/>
          <w:i/>
          <w:sz w:val="24"/>
          <w:szCs w:val="24"/>
        </w:rPr>
        <w:t>Лотроп</w:t>
      </w:r>
      <w:proofErr w:type="spellEnd"/>
      <w:r w:rsidRPr="003F6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873">
        <w:rPr>
          <w:rFonts w:ascii="Times New Roman" w:hAnsi="Times New Roman" w:cs="Times New Roman"/>
          <w:sz w:val="24"/>
          <w:szCs w:val="24"/>
        </w:rPr>
        <w:t xml:space="preserve">и опубликовала две коллекции стихов «Гимны  военной Церкви» в 1858 году и «Странствующие гимны, переведенные с оригинала» в 1869 году. </w:t>
      </w:r>
    </w:p>
    <w:p w:rsidR="00DD3B51" w:rsidRDefault="00422493" w:rsidP="005047D8">
      <w:pPr>
        <w:spacing w:after="16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3F6873">
        <w:rPr>
          <w:rFonts w:ascii="Times New Roman" w:hAnsi="Times New Roman" w:cs="Times New Roman"/>
          <w:sz w:val="24"/>
          <w:szCs w:val="24"/>
        </w:rPr>
        <w:t xml:space="preserve">  Гимн «Любит крепко Иисус» очень скоро стал популярен и за пределами Америки. Множество историй поведали миссионеры о воздействии этого гимна на детские сердца и его универсальности, в том, что он подходит для детей разной культуры. Часто это был тот самый первый гимн, который разучивали новообращенные дети разных стран.</w:t>
      </w:r>
    </w:p>
    <w:p w:rsidR="00422493" w:rsidRPr="003F6873" w:rsidRDefault="00422493" w:rsidP="005047D8">
      <w:pPr>
        <w:spacing w:after="160" w:line="240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3F6873">
        <w:rPr>
          <w:rFonts w:ascii="Times New Roman" w:hAnsi="Times New Roman" w:cs="Times New Roman"/>
          <w:sz w:val="24"/>
          <w:szCs w:val="24"/>
        </w:rPr>
        <w:t xml:space="preserve">  Доктор Вильям Б.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3F68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873">
        <w:rPr>
          <w:rFonts w:ascii="Times New Roman" w:hAnsi="Times New Roman" w:cs="Times New Roman"/>
          <w:sz w:val="24"/>
          <w:szCs w:val="24"/>
        </w:rPr>
        <w:t xml:space="preserve">написавший музыку на текст этого гимна, сделал огромный вклад в развитие раннего духовного песнопения своей страны. Он родился в Йорке, штат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Мейн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, 6 октября 1816 года. Будучи молодым человеком, переехал в Бостон, штат Массачусетс, где стал сотрудничать с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Лоулом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 Мейсеном.  Мейсена часто называли отцом Американской общественной школы и церковной музыки. 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 служил как руководитель хора и органист в нескольких больших Баптистских церквях на Востоке, где его работа с детьми не осталась не замеченной. Среди его успехов в карьере было и то, что он ежегодно проводил Музыкальные Фестивали, на которых собиралось </w:t>
      </w:r>
      <w:proofErr w:type="gramStart"/>
      <w:r w:rsidRPr="003F6873">
        <w:rPr>
          <w:rFonts w:ascii="Times New Roman" w:hAnsi="Times New Roman" w:cs="Times New Roman"/>
          <w:sz w:val="24"/>
          <w:szCs w:val="24"/>
        </w:rPr>
        <w:t>более тысячи детей</w:t>
      </w:r>
      <w:proofErr w:type="gramEnd"/>
      <w:r w:rsidRPr="003F6873">
        <w:rPr>
          <w:rFonts w:ascii="Times New Roman" w:hAnsi="Times New Roman" w:cs="Times New Roman"/>
          <w:sz w:val="24"/>
          <w:szCs w:val="24"/>
        </w:rPr>
        <w:t xml:space="preserve">, одетых в одинаковые наряды и исполняющие сочинения 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. Вскоре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 посвятил себя исключительно преподаванию, сочинению и публикации огромного количества музыки. С 1841 года, до самой своей смерти в 1868 году, он полностью занимался публикацией 59 коллекций священной и духовной музыки.  </w:t>
      </w:r>
      <w:proofErr w:type="spellStart"/>
      <w:r w:rsidRPr="003F6873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3F6873">
        <w:rPr>
          <w:rFonts w:ascii="Times New Roman" w:hAnsi="Times New Roman" w:cs="Times New Roman"/>
          <w:sz w:val="24"/>
          <w:szCs w:val="24"/>
        </w:rPr>
        <w:t xml:space="preserve"> написал музыку на текст «Любит крепко Иисус» в 1961 году и лично добавил припев к четвертому куплету. В настоящей форме, известной нам, он появился в 1862 году в сборнике «Золотой ливень».   </w:t>
      </w:r>
    </w:p>
    <w:p w:rsidR="00422493" w:rsidRPr="003F6873" w:rsidRDefault="00422493" w:rsidP="005047D8">
      <w:pPr>
        <w:spacing w:after="120" w:line="240" w:lineRule="auto"/>
        <w:ind w:left="-567" w:right="-284" w:firstLine="426"/>
        <w:rPr>
          <w:rFonts w:ascii="Times New Roman" w:hAnsi="Times New Roman" w:cs="Times New Roman"/>
          <w:i/>
          <w:sz w:val="24"/>
          <w:szCs w:val="24"/>
        </w:rPr>
      </w:pPr>
      <w:r w:rsidRPr="003F6873">
        <w:rPr>
          <w:rFonts w:ascii="Times New Roman" w:hAnsi="Times New Roman" w:cs="Times New Roman"/>
          <w:i/>
          <w:sz w:val="24"/>
          <w:szCs w:val="24"/>
        </w:rPr>
        <w:t>гимны, написанные</w:t>
      </w:r>
      <w:r w:rsidR="00DD3B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D3B51">
        <w:rPr>
          <w:rFonts w:ascii="Times New Roman" w:hAnsi="Times New Roman" w:cs="Times New Roman"/>
          <w:i/>
          <w:sz w:val="24"/>
          <w:szCs w:val="24"/>
        </w:rPr>
        <w:t>Бредбери</w:t>
      </w:r>
      <w:proofErr w:type="spellEnd"/>
      <w:r w:rsidR="00DD3B51">
        <w:rPr>
          <w:rFonts w:ascii="Times New Roman" w:hAnsi="Times New Roman" w:cs="Times New Roman"/>
          <w:i/>
          <w:sz w:val="24"/>
          <w:szCs w:val="24"/>
        </w:rPr>
        <w:t xml:space="preserve"> и напечатанные в сборнике «Гимны надежды»: </w:t>
      </w:r>
      <w:r w:rsidR="00FA7FD9">
        <w:rPr>
          <w:rFonts w:ascii="Times New Roman" w:hAnsi="Times New Roman" w:cs="Times New Roman"/>
          <w:i/>
          <w:sz w:val="24"/>
          <w:szCs w:val="24"/>
        </w:rPr>
        <w:t xml:space="preserve">№35 «В глухой полночной тишине», </w:t>
      </w:r>
      <w:r w:rsidR="00D73F4B">
        <w:rPr>
          <w:rFonts w:ascii="Times New Roman" w:hAnsi="Times New Roman" w:cs="Times New Roman"/>
          <w:i/>
          <w:sz w:val="24"/>
          <w:szCs w:val="24"/>
        </w:rPr>
        <w:t xml:space="preserve">№106 «Таков как </w:t>
      </w:r>
      <w:proofErr w:type="spellStart"/>
      <w:r w:rsidR="00D73F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73F4B">
        <w:rPr>
          <w:rFonts w:ascii="Times New Roman" w:hAnsi="Times New Roman" w:cs="Times New Roman"/>
          <w:i/>
          <w:sz w:val="24"/>
          <w:szCs w:val="24"/>
        </w:rPr>
        <w:t>, исполнен зла», №107 «</w:t>
      </w:r>
      <w:proofErr w:type="gramStart"/>
      <w:r w:rsidR="00D73F4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D73F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73F4B">
        <w:rPr>
          <w:rFonts w:ascii="Times New Roman" w:hAnsi="Times New Roman" w:cs="Times New Roman"/>
          <w:i/>
          <w:sz w:val="24"/>
          <w:szCs w:val="24"/>
        </w:rPr>
        <w:t>Господь</w:t>
      </w:r>
      <w:proofErr w:type="gramEnd"/>
      <w:r w:rsidR="00D73F4B">
        <w:rPr>
          <w:rFonts w:ascii="Times New Roman" w:hAnsi="Times New Roman" w:cs="Times New Roman"/>
          <w:i/>
          <w:sz w:val="24"/>
          <w:szCs w:val="24"/>
        </w:rPr>
        <w:t xml:space="preserve"> наш Добрый Пастырь», №256 «Господь ведёт меня всегда», №281 «Господь грядёт»).</w:t>
      </w:r>
    </w:p>
    <w:sectPr w:rsidR="00422493" w:rsidRPr="003F6873" w:rsidSect="0049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93"/>
    <w:rsid w:val="003F6873"/>
    <w:rsid w:val="00422493"/>
    <w:rsid w:val="00496DA6"/>
    <w:rsid w:val="005047D8"/>
    <w:rsid w:val="00D73F4B"/>
    <w:rsid w:val="00DD3B51"/>
    <w:rsid w:val="00E703E5"/>
    <w:rsid w:val="00FA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2019-05-14T01:47:00Z</dcterms:created>
  <dcterms:modified xsi:type="dcterms:W3CDTF">2019-05-14T02:44:00Z</dcterms:modified>
</cp:coreProperties>
</file>